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99F" w:rsidRDefault="009D7502" w:rsidP="002E299F">
      <w:pPr>
        <w:jc w:val="right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noProof/>
          <w:lang w:eastAsia="ru-RU"/>
        </w:rPr>
        <w:drawing>
          <wp:inline distT="0" distB="0" distL="0" distR="0">
            <wp:extent cx="5163366" cy="6877050"/>
            <wp:effectExtent l="0" t="0" r="0" b="0"/>
            <wp:docPr id="1" name="Рисунок 1" descr="C:\Users\01\AppData\Local\Microsoft\Windows\INetCache\Content.Word\род язык 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01\AppData\Local\Microsoft\Windows\INetCache\Content.Word\род язык 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1235" cy="6874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299F" w:rsidRDefault="002E299F" w:rsidP="002E299F">
      <w:pPr>
        <w:jc w:val="right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2E299F" w:rsidRDefault="002E299F" w:rsidP="002E299F">
      <w:pPr>
        <w:jc w:val="right"/>
        <w:rPr>
          <w:lang w:val="tt-RU"/>
        </w:rPr>
      </w:pPr>
    </w:p>
    <w:p w:rsidR="009D7502" w:rsidRDefault="009D7502" w:rsidP="002E299F">
      <w:pPr>
        <w:jc w:val="right"/>
        <w:rPr>
          <w:lang w:val="tt-RU"/>
        </w:rPr>
      </w:pPr>
    </w:p>
    <w:p w:rsidR="009D7502" w:rsidRDefault="009D7502" w:rsidP="002E299F">
      <w:pPr>
        <w:jc w:val="right"/>
        <w:rPr>
          <w:lang w:val="tt-RU"/>
        </w:rPr>
      </w:pPr>
    </w:p>
    <w:p w:rsidR="009D7502" w:rsidRDefault="009D7502" w:rsidP="002E299F">
      <w:pPr>
        <w:jc w:val="right"/>
        <w:rPr>
          <w:lang w:val="tt-RU"/>
        </w:rPr>
      </w:pPr>
    </w:p>
    <w:p w:rsidR="009D7502" w:rsidRDefault="009D7502" w:rsidP="002E299F">
      <w:pPr>
        <w:jc w:val="right"/>
        <w:rPr>
          <w:lang w:val="tt-RU"/>
        </w:rPr>
      </w:pPr>
    </w:p>
    <w:p w:rsidR="009D7502" w:rsidRDefault="009D7502" w:rsidP="002E299F">
      <w:pPr>
        <w:jc w:val="right"/>
        <w:rPr>
          <w:lang w:val="tt-RU"/>
        </w:rPr>
      </w:pPr>
    </w:p>
    <w:p w:rsidR="009D7502" w:rsidRPr="009D7502" w:rsidRDefault="009D7502" w:rsidP="002E299F">
      <w:pPr>
        <w:jc w:val="right"/>
        <w:rPr>
          <w:lang w:val="tt-RU"/>
        </w:rPr>
      </w:pPr>
    </w:p>
    <w:p w:rsidR="005818A5" w:rsidRPr="005818A5" w:rsidRDefault="005818A5" w:rsidP="005818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tt-RU" w:eastAsia="ru-RU"/>
        </w:rPr>
      </w:pPr>
      <w:r w:rsidRPr="005818A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>Пояснительная записка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 программа  по  родному (татарскому) языку  для  </w:t>
      </w:r>
      <w:r w:rsidRPr="005818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8</w:t>
      </w:r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класса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составлена   на основе:</w:t>
      </w:r>
    </w:p>
    <w:p w:rsidR="005818A5" w:rsidRPr="005818A5" w:rsidRDefault="005818A5" w:rsidP="005818A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2010г. №1897 (в редакции протокола №1/20 от 04.02.2020г); </w:t>
      </w:r>
    </w:p>
    <w:p w:rsidR="005818A5" w:rsidRPr="009D7502" w:rsidRDefault="005818A5" w:rsidP="005818A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50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образовательной программы МБОУ  «</w:t>
      </w:r>
      <w:proofErr w:type="spellStart"/>
      <w:r w:rsidR="003377D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Деушевская</w:t>
      </w:r>
      <w:proofErr w:type="spellEnd"/>
      <w:r w:rsidR="00337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основная</w:t>
      </w:r>
      <w:r w:rsidRPr="009D7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общеобразовательная школа »  </w:t>
      </w:r>
      <w:proofErr w:type="spellStart"/>
      <w:r w:rsidRPr="009D7502">
        <w:rPr>
          <w:rFonts w:ascii="Times New Roman" w:eastAsia="Times New Roman" w:hAnsi="Times New Roman" w:cs="Times New Roman"/>
          <w:sz w:val="24"/>
          <w:szCs w:val="24"/>
          <w:lang w:eastAsia="ru-RU"/>
        </w:rPr>
        <w:t>Апастовского</w:t>
      </w:r>
      <w:proofErr w:type="spellEnd"/>
      <w:r w:rsidRPr="009D7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Татарстан, реализующего федеральный государственный образовательный стандарт основного общего образования на 2020 – 2025 годы.</w:t>
      </w:r>
    </w:p>
    <w:p w:rsidR="005818A5" w:rsidRPr="009D7502" w:rsidRDefault="005818A5" w:rsidP="005818A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50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плана МБОУ – «</w:t>
      </w:r>
      <w:proofErr w:type="spellStart"/>
      <w:r w:rsidR="003377D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Деушевская</w:t>
      </w:r>
      <w:proofErr w:type="spellEnd"/>
      <w:r w:rsidR="00337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основная</w:t>
      </w:r>
      <w:r w:rsidRPr="009D7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общео</w:t>
      </w:r>
      <w:r w:rsidR="003377D7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бразовательная школа</w:t>
      </w:r>
      <w:r w:rsidRPr="009D7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</w:t>
      </w:r>
      <w:proofErr w:type="spellStart"/>
      <w:r w:rsidRPr="009D7502">
        <w:rPr>
          <w:rFonts w:ascii="Times New Roman" w:eastAsia="Times New Roman" w:hAnsi="Times New Roman" w:cs="Times New Roman"/>
          <w:sz w:val="24"/>
          <w:szCs w:val="24"/>
          <w:lang w:eastAsia="ru-RU"/>
        </w:rPr>
        <w:t>Апастовского</w:t>
      </w:r>
      <w:proofErr w:type="spellEnd"/>
      <w:r w:rsidRPr="009D7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</w:t>
      </w:r>
      <w:r w:rsidR="009D7502" w:rsidRPr="009D7502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Республики Татарстан на 202</w:t>
      </w:r>
      <w:r w:rsidR="009D7502" w:rsidRPr="009D750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</w:t>
      </w:r>
      <w:r w:rsidR="009D7502" w:rsidRPr="009D7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202</w:t>
      </w:r>
      <w:r w:rsidR="009D7502" w:rsidRPr="009D750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3</w:t>
      </w:r>
      <w:r w:rsidRPr="009D7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 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18A5">
        <w:rPr>
          <w:rFonts w:ascii="Times New Roman" w:eastAsia="Times New Roman" w:hAnsi="Times New Roman" w:cs="Times New Roman"/>
          <w:b/>
          <w:sz w:val="24"/>
          <w:szCs w:val="24"/>
        </w:rPr>
        <w:t>Основной целью обучения</w:t>
      </w:r>
      <w:r w:rsidRPr="005818A5">
        <w:rPr>
          <w:rFonts w:ascii="Times New Roman" w:eastAsia="Times New Roman" w:hAnsi="Times New Roman" w:cs="Times New Roman"/>
          <w:sz w:val="24"/>
          <w:szCs w:val="24"/>
        </w:rPr>
        <w:t xml:space="preserve"> родному языку является реализация требований к результатам основного общего образования, представленных в Федеральном государственном образовательном стандарте общего образования,  а также формирование  в процессе обучения у учащихся школ с русским языком обучения лингвистической, коммуникативной, </w:t>
      </w:r>
      <w:proofErr w:type="spellStart"/>
      <w:r w:rsidRPr="005818A5">
        <w:rPr>
          <w:rFonts w:ascii="Times New Roman" w:eastAsia="Times New Roman" w:hAnsi="Times New Roman" w:cs="Times New Roman"/>
          <w:sz w:val="24"/>
          <w:szCs w:val="24"/>
        </w:rPr>
        <w:t>культуроведческой</w:t>
      </w:r>
      <w:proofErr w:type="spellEnd"/>
      <w:r w:rsidRPr="005818A5">
        <w:rPr>
          <w:rFonts w:ascii="Times New Roman" w:eastAsia="Times New Roman" w:hAnsi="Times New Roman" w:cs="Times New Roman"/>
          <w:sz w:val="24"/>
          <w:szCs w:val="24"/>
        </w:rPr>
        <w:t xml:space="preserve">  компетенций. 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18A5">
        <w:rPr>
          <w:rFonts w:ascii="Times New Roman" w:eastAsia="Times New Roman" w:hAnsi="Times New Roman" w:cs="Times New Roman"/>
          <w:b/>
          <w:sz w:val="24"/>
          <w:szCs w:val="24"/>
        </w:rPr>
        <w:t xml:space="preserve">Основные задачи обучения </w:t>
      </w:r>
      <w:r w:rsidRPr="005818A5">
        <w:rPr>
          <w:rFonts w:ascii="Times New Roman" w:eastAsia="Times New Roman" w:hAnsi="Times New Roman" w:cs="Times New Roman"/>
          <w:sz w:val="24"/>
          <w:szCs w:val="24"/>
        </w:rPr>
        <w:t>родному языку в общеобразовательных организациях (</w:t>
      </w:r>
      <w:proofErr w:type="gramStart"/>
      <w:r w:rsidRPr="005818A5"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  <w:r w:rsidRPr="005818A5">
        <w:rPr>
          <w:rFonts w:ascii="Times New Roman" w:eastAsia="Times New Roman" w:hAnsi="Times New Roman" w:cs="Times New Roman"/>
          <w:sz w:val="24"/>
          <w:szCs w:val="24"/>
        </w:rPr>
        <w:t xml:space="preserve">  изучающих татарский язык как родной):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18A5">
        <w:rPr>
          <w:rFonts w:ascii="Times New Roman" w:eastAsia="Times New Roman" w:hAnsi="Times New Roman" w:cs="Times New Roman"/>
          <w:sz w:val="24"/>
          <w:szCs w:val="24"/>
        </w:rPr>
        <w:t>1. Усиление мотивации к изучению родного языка, заложенной в начальных классах, уважительное отношение к своей национальности, его истории и культуре, а также воспитание положительного отношения к представителям других  национальностей и их духовному наследию.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18A5">
        <w:rPr>
          <w:rFonts w:ascii="Times New Roman" w:eastAsia="Times New Roman" w:hAnsi="Times New Roman" w:cs="Times New Roman"/>
          <w:sz w:val="24"/>
          <w:szCs w:val="24"/>
        </w:rPr>
        <w:t>2. Последовательное  обучение в соответствии со всеми видами речевой деятельности и разделами татарского языкознания.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18A5">
        <w:rPr>
          <w:rFonts w:ascii="Times New Roman" w:eastAsia="Times New Roman" w:hAnsi="Times New Roman" w:cs="Times New Roman"/>
          <w:sz w:val="24"/>
          <w:szCs w:val="24"/>
        </w:rPr>
        <w:t>3. Освоение различных способов  искусства общения; обучение красивому и грамотному общению на родном языке.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18A5">
        <w:rPr>
          <w:rFonts w:ascii="Times New Roman" w:eastAsia="Times New Roman" w:hAnsi="Times New Roman" w:cs="Times New Roman"/>
          <w:sz w:val="24"/>
          <w:szCs w:val="24"/>
        </w:rPr>
        <w:t>4. Совершенствование умений и навыков устной и письменной речи. Научить пользоваться всеми возможностями родного языка в повседневной жизни.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18A5">
        <w:rPr>
          <w:rFonts w:ascii="Times New Roman" w:eastAsia="Times New Roman" w:hAnsi="Times New Roman" w:cs="Times New Roman"/>
          <w:sz w:val="24"/>
          <w:szCs w:val="24"/>
        </w:rPr>
        <w:t xml:space="preserve">5. Беспрерывное получение знаний и накопление опыта </w:t>
      </w:r>
      <w:proofErr w:type="spellStart"/>
      <w:r w:rsidRPr="005818A5">
        <w:rPr>
          <w:rFonts w:ascii="Times New Roman" w:eastAsia="Times New Roman" w:hAnsi="Times New Roman" w:cs="Times New Roman"/>
          <w:sz w:val="24"/>
          <w:szCs w:val="24"/>
        </w:rPr>
        <w:t>комммуникации</w:t>
      </w:r>
      <w:proofErr w:type="spellEnd"/>
      <w:r w:rsidRPr="005818A5">
        <w:rPr>
          <w:rFonts w:ascii="Times New Roman" w:eastAsia="Times New Roman" w:hAnsi="Times New Roman" w:cs="Times New Roman"/>
          <w:sz w:val="24"/>
          <w:szCs w:val="24"/>
        </w:rPr>
        <w:t xml:space="preserve"> посредством родного языка.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18A5">
        <w:rPr>
          <w:rFonts w:ascii="Times New Roman" w:eastAsia="Times New Roman" w:hAnsi="Times New Roman" w:cs="Times New Roman"/>
          <w:sz w:val="24"/>
          <w:szCs w:val="24"/>
        </w:rPr>
        <w:t xml:space="preserve">6. Формирование навыков использования родного языка как средства получения знаний по другим предметам.  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18A5">
        <w:rPr>
          <w:rFonts w:ascii="Times New Roman" w:eastAsia="Times New Roman" w:hAnsi="Times New Roman" w:cs="Times New Roman"/>
          <w:sz w:val="24"/>
          <w:szCs w:val="24"/>
        </w:rPr>
        <w:t>7. Привлечение учащихся к изучению наследия татарской национальной культуры.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18A5">
        <w:rPr>
          <w:rFonts w:ascii="Times New Roman" w:eastAsia="Times New Roman" w:hAnsi="Times New Roman" w:cs="Times New Roman"/>
          <w:sz w:val="24"/>
          <w:szCs w:val="24"/>
        </w:rPr>
        <w:t>8. На уроках родного языка учитывать взаимосвязь образовательных и воспитательных задач. Обратить внимание на  воспитательное значение при выполнении письменных работ (изложений и сочинений).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18A5">
        <w:rPr>
          <w:rFonts w:ascii="Times New Roman" w:eastAsia="Times New Roman" w:hAnsi="Times New Roman" w:cs="Times New Roman"/>
          <w:sz w:val="24"/>
          <w:szCs w:val="24"/>
        </w:rPr>
        <w:t>9. Совершенствование логического мышления учащихся. Умение связно, доступно и последовательно излагать свои мысли на родном языке в устной и письменной форме.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18A5">
        <w:rPr>
          <w:rFonts w:ascii="Times New Roman" w:eastAsia="Times New Roman" w:hAnsi="Times New Roman" w:cs="Times New Roman"/>
          <w:sz w:val="24"/>
          <w:szCs w:val="24"/>
        </w:rPr>
        <w:t>10.Совершенствование умений и  навыков чтения, письма, работы с учебником, дополнительной и справочной литературой.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18A5">
        <w:rPr>
          <w:rFonts w:ascii="Times New Roman" w:eastAsia="Times New Roman" w:hAnsi="Times New Roman" w:cs="Times New Roman"/>
          <w:b/>
          <w:sz w:val="24"/>
          <w:szCs w:val="24"/>
        </w:rPr>
        <w:t>Общая характеристика учебного предмета: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18A5">
        <w:rPr>
          <w:rFonts w:ascii="Times New Roman" w:eastAsia="Times New Roman" w:hAnsi="Times New Roman" w:cs="Times New Roman"/>
          <w:sz w:val="24"/>
          <w:szCs w:val="24"/>
        </w:rPr>
        <w:t>В Федеральном государственном образовательном стандарте общего образования сформулированы следующие требования к освоению учебного предмета «Родной язык»: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18A5">
        <w:rPr>
          <w:rFonts w:ascii="Times New Roman" w:eastAsia="Times New Roman" w:hAnsi="Times New Roman" w:cs="Times New Roman"/>
          <w:sz w:val="24"/>
          <w:szCs w:val="24"/>
        </w:rPr>
        <w:t>• воспитание патриотизма к Отечеству, прошлому и настоящему многонационального (татарского) народа России; осознание своей этнической принадлежности; знание истории, языка, культуры своего народа, своего края и России; воспитание чувства ответственности и долга перед Родиной;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18A5">
        <w:rPr>
          <w:rFonts w:ascii="Times New Roman" w:eastAsia="Times New Roman" w:hAnsi="Times New Roman" w:cs="Times New Roman"/>
          <w:sz w:val="24"/>
          <w:szCs w:val="24"/>
        </w:rPr>
        <w:t>• формирование ответственного отношения к учению, осознанному выбору профессии на основе формирования уважительного отношения к труду;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18A5">
        <w:rPr>
          <w:rFonts w:ascii="Times New Roman" w:eastAsia="Times New Roman" w:hAnsi="Times New Roman" w:cs="Times New Roman"/>
          <w:sz w:val="24"/>
          <w:szCs w:val="24"/>
        </w:rPr>
        <w:lastRenderedPageBreak/>
        <w:t>• формирование целостного мировоззрения, соответствующего современному уровню развития науки и общественной жизни;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18A5">
        <w:rPr>
          <w:rFonts w:ascii="Times New Roman" w:eastAsia="Times New Roman" w:hAnsi="Times New Roman" w:cs="Times New Roman"/>
          <w:sz w:val="24"/>
          <w:szCs w:val="24"/>
        </w:rPr>
        <w:t>• формирование осознанного, уважительного и доброжелательного отношения к окружающим, готовности и способности вести диалог с ними и достигать в нем взаимопонимания;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18A5">
        <w:rPr>
          <w:rFonts w:ascii="Times New Roman" w:eastAsia="Times New Roman" w:hAnsi="Times New Roman" w:cs="Times New Roman"/>
          <w:sz w:val="24"/>
          <w:szCs w:val="24"/>
        </w:rPr>
        <w:t>• освоение социальных норм, правил поведения социальной жизни; участие в школьном самоуправлении и общественной жизни с учетом региональных и этнокультурных особенностей;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18A5">
        <w:rPr>
          <w:rFonts w:ascii="Times New Roman" w:eastAsia="Times New Roman" w:hAnsi="Times New Roman" w:cs="Times New Roman"/>
          <w:sz w:val="24"/>
          <w:szCs w:val="24"/>
        </w:rPr>
        <w:t>•  формирование нравственных чувств и поведения, осознанного и ответственного отношения к своим поступкам;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18A5">
        <w:rPr>
          <w:rFonts w:ascii="Times New Roman" w:eastAsia="Times New Roman" w:hAnsi="Times New Roman" w:cs="Times New Roman"/>
          <w:sz w:val="24"/>
          <w:szCs w:val="24"/>
        </w:rPr>
        <w:t>• формирование коммуникативной компетентности в общении с окружающими в образовательной и общественно-полезной деятельности;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18A5">
        <w:rPr>
          <w:rFonts w:ascii="Times New Roman" w:eastAsia="Times New Roman" w:hAnsi="Times New Roman" w:cs="Times New Roman"/>
          <w:sz w:val="24"/>
          <w:szCs w:val="24"/>
        </w:rPr>
        <w:t>•  формирование ценности здорового и безопасного образа жизни;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18A5">
        <w:rPr>
          <w:rFonts w:ascii="Times New Roman" w:eastAsia="Times New Roman" w:hAnsi="Times New Roman" w:cs="Times New Roman"/>
          <w:sz w:val="24"/>
          <w:szCs w:val="24"/>
        </w:rPr>
        <w:t>•  формирование основ экологической культуры;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18A5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5818A5">
        <w:rPr>
          <w:rFonts w:ascii="Times New Roman" w:eastAsia="Times New Roman" w:hAnsi="Times New Roman" w:cs="Times New Roman"/>
          <w:sz w:val="24"/>
          <w:szCs w:val="24"/>
        </w:rPr>
        <w:tab/>
        <w:t>осознание значения семейных ценностей, формирование и развитие уважительного и заботливого отношения к членам своей семьи;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18A5">
        <w:rPr>
          <w:rFonts w:ascii="Times New Roman" w:eastAsia="Times New Roman" w:hAnsi="Times New Roman" w:cs="Times New Roman"/>
          <w:sz w:val="24"/>
          <w:szCs w:val="24"/>
        </w:rPr>
        <w:t>• развитие эстетической культуры через освоение художественного наследия  татарского народа и других народов России и мира.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18A5">
        <w:rPr>
          <w:rFonts w:ascii="Times New Roman" w:eastAsia="Times New Roman" w:hAnsi="Times New Roman" w:cs="Times New Roman"/>
          <w:sz w:val="24"/>
          <w:szCs w:val="24"/>
        </w:rPr>
        <w:t>Предметные результаты с учетом общих требований Стандарта и специфики учебного предмета «Родной (татарский) язык»  должны обеспечивать: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18A5">
        <w:rPr>
          <w:rFonts w:ascii="Times New Roman" w:eastAsia="Times New Roman" w:hAnsi="Times New Roman" w:cs="Times New Roman"/>
          <w:sz w:val="24"/>
          <w:szCs w:val="24"/>
        </w:rPr>
        <w:t>• совершенствование видов речевой деятельности, обеспечивающих эффективное овладение учебным предметом «Родной (татарский) язык»  и взаимодействие с окружающими в ситуациях формального и неформального межэтнического и межкультурного общения;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18A5">
        <w:rPr>
          <w:rFonts w:ascii="Times New Roman" w:eastAsia="Times New Roman" w:hAnsi="Times New Roman" w:cs="Times New Roman"/>
          <w:sz w:val="24"/>
          <w:szCs w:val="24"/>
        </w:rPr>
        <w:t>• понимание определяющей роли языка в развитии интеллектуальных и творческих способностей личности, в процессе образования и самообразования;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18A5">
        <w:rPr>
          <w:rFonts w:ascii="Times New Roman" w:eastAsia="Times New Roman" w:hAnsi="Times New Roman" w:cs="Times New Roman"/>
          <w:sz w:val="24"/>
          <w:szCs w:val="24"/>
        </w:rPr>
        <w:t>• использование коммуникативно-эстетических возможностей родного языка;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18A5">
        <w:rPr>
          <w:rFonts w:ascii="Times New Roman" w:eastAsia="Times New Roman" w:hAnsi="Times New Roman" w:cs="Times New Roman"/>
          <w:sz w:val="24"/>
          <w:szCs w:val="24"/>
        </w:rPr>
        <w:t>• систематизация научных знаний о языке, осознание взаимосвязи его уровней, освоение базовых понятий лингвистики;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18A5">
        <w:rPr>
          <w:rFonts w:ascii="Times New Roman" w:eastAsia="Times New Roman" w:hAnsi="Times New Roman" w:cs="Times New Roman"/>
          <w:sz w:val="24"/>
          <w:szCs w:val="24"/>
        </w:rPr>
        <w:t>• формирование и развитие навыков проведения различных видов анализа слова: фонетического, морфемного, словообразовательного, лексического, морфологического, синтаксического анализа словосочетания и предложения, многоаспектного анализа текста;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18A5">
        <w:rPr>
          <w:rFonts w:ascii="Times New Roman" w:eastAsia="Times New Roman" w:hAnsi="Times New Roman" w:cs="Times New Roman"/>
          <w:sz w:val="24"/>
          <w:szCs w:val="24"/>
        </w:rPr>
        <w:t>• овладение основными нормами литературного родного языка (орфоэпическими, лексическими, грамматическими, орфографическими, пунктуационными), нормами татарского речевого этикета, приобретение опыта их использования в устной и письменной речевой практике;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18A5">
        <w:rPr>
          <w:rFonts w:ascii="Times New Roman" w:eastAsia="Times New Roman" w:hAnsi="Times New Roman" w:cs="Times New Roman"/>
          <w:sz w:val="24"/>
          <w:szCs w:val="24"/>
        </w:rPr>
        <w:t>• формирование ответственности за языковую как общечеловеческую ценность.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18A5">
        <w:rPr>
          <w:rFonts w:ascii="Times New Roman" w:eastAsia="Times New Roman" w:hAnsi="Times New Roman" w:cs="Times New Roman"/>
          <w:b/>
          <w:sz w:val="24"/>
          <w:szCs w:val="24"/>
        </w:rPr>
        <w:t>Место учебного предмета в учебном плане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18A5">
        <w:rPr>
          <w:rFonts w:ascii="Times New Roman" w:eastAsia="Calibri" w:hAnsi="Times New Roman" w:cs="Times New Roman"/>
          <w:sz w:val="24"/>
          <w:szCs w:val="24"/>
        </w:rPr>
        <w:t>На основ</w:t>
      </w:r>
      <w:r w:rsidR="00DE0565">
        <w:rPr>
          <w:rFonts w:ascii="Times New Roman" w:eastAsia="Calibri" w:hAnsi="Times New Roman" w:cs="Times New Roman"/>
          <w:sz w:val="24"/>
          <w:szCs w:val="24"/>
        </w:rPr>
        <w:t>ании учебного плана МБОУ “</w:t>
      </w:r>
      <w:proofErr w:type="spellStart"/>
      <w:r w:rsidR="00DE0565">
        <w:rPr>
          <w:rFonts w:ascii="Times New Roman" w:eastAsia="Calibri" w:hAnsi="Times New Roman" w:cs="Times New Roman"/>
          <w:sz w:val="24"/>
          <w:szCs w:val="24"/>
        </w:rPr>
        <w:t>Деушевская</w:t>
      </w:r>
      <w:proofErr w:type="spellEnd"/>
      <w:r w:rsidR="00DE0565">
        <w:rPr>
          <w:rFonts w:ascii="Times New Roman" w:eastAsia="Calibri" w:hAnsi="Times New Roman" w:cs="Times New Roman"/>
          <w:sz w:val="24"/>
          <w:szCs w:val="24"/>
        </w:rPr>
        <w:t xml:space="preserve"> О</w:t>
      </w:r>
      <w:r w:rsidRPr="005818A5">
        <w:rPr>
          <w:rFonts w:ascii="Times New Roman" w:eastAsia="Calibri" w:hAnsi="Times New Roman" w:cs="Times New Roman"/>
          <w:sz w:val="24"/>
          <w:szCs w:val="24"/>
        </w:rPr>
        <w:t>ОШ” на 20</w:t>
      </w:r>
      <w:r w:rsidR="00DE0565">
        <w:rPr>
          <w:rFonts w:ascii="Times New Roman" w:eastAsia="Calibri" w:hAnsi="Times New Roman" w:cs="Times New Roman"/>
          <w:sz w:val="24"/>
          <w:szCs w:val="24"/>
          <w:lang w:val="tt-RU"/>
        </w:rPr>
        <w:t>22</w:t>
      </w:r>
      <w:r w:rsidRPr="005818A5">
        <w:rPr>
          <w:rFonts w:ascii="Times New Roman" w:eastAsia="Calibri" w:hAnsi="Times New Roman" w:cs="Times New Roman"/>
          <w:sz w:val="24"/>
          <w:szCs w:val="24"/>
        </w:rPr>
        <w:t xml:space="preserve"> -202</w:t>
      </w:r>
      <w:r w:rsidR="00DE0565">
        <w:rPr>
          <w:rFonts w:ascii="Times New Roman" w:eastAsia="Calibri" w:hAnsi="Times New Roman" w:cs="Times New Roman"/>
          <w:sz w:val="24"/>
          <w:szCs w:val="24"/>
          <w:lang w:val="tt-RU"/>
        </w:rPr>
        <w:t>3</w:t>
      </w:r>
      <w:r w:rsidRPr="005818A5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у</w:t>
      </w:r>
      <w:proofErr w:type="spellStart"/>
      <w:r w:rsidRPr="005818A5">
        <w:rPr>
          <w:rFonts w:ascii="Times New Roman" w:eastAsia="Calibri" w:hAnsi="Times New Roman" w:cs="Times New Roman"/>
          <w:sz w:val="24"/>
          <w:szCs w:val="24"/>
        </w:rPr>
        <w:t>чебный</w:t>
      </w:r>
      <w:proofErr w:type="spellEnd"/>
      <w:r w:rsidRPr="005818A5">
        <w:rPr>
          <w:rFonts w:ascii="Times New Roman" w:eastAsia="Calibri" w:hAnsi="Times New Roman" w:cs="Times New Roman"/>
          <w:sz w:val="24"/>
          <w:szCs w:val="24"/>
        </w:rPr>
        <w:t xml:space="preserve"> год предусмотрено изучение родному (татарскому) языку  в </w:t>
      </w:r>
      <w:r w:rsidRPr="005818A5">
        <w:rPr>
          <w:rFonts w:ascii="Times New Roman" w:eastAsia="Calibri" w:hAnsi="Times New Roman" w:cs="Times New Roman"/>
          <w:sz w:val="24"/>
          <w:szCs w:val="24"/>
          <w:lang w:val="tt-RU"/>
        </w:rPr>
        <w:t>8</w:t>
      </w:r>
      <w:r w:rsidRPr="005818A5">
        <w:rPr>
          <w:rFonts w:ascii="Times New Roman" w:eastAsia="Calibri" w:hAnsi="Times New Roman" w:cs="Times New Roman"/>
          <w:sz w:val="24"/>
          <w:szCs w:val="24"/>
        </w:rPr>
        <w:t xml:space="preserve"> классе 2 часа в неделю (70 часов в год).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5818A5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 освоения учебного курса</w:t>
      </w:r>
    </w:p>
    <w:p w:rsidR="005818A5" w:rsidRPr="005818A5" w:rsidRDefault="005818A5" w:rsidP="005818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8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результаты: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-понимание татарского языка как одной из основных национально-культурных ценностей татарского народа, определяющей роли родного языка в развитии интеллектуальных, творческих способностей и моральных качеств личности; его значения в процессе получения школьного образования;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-осознание эстетической ценности татарского языка; уважительное отношение к родному языку, гордость за него; потребность сохранить чистоту татарского языка как явления национальной культуры; стремление к речевому самосовершенствованию;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-достаточный объем словарного запаса и усвоенных грамматических сре</w:t>
      </w:r>
      <w:proofErr w:type="gramStart"/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818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5818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результаты: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-владение всеми видами речевой деятельности: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-адекватное понимание информации устного и письменного сообщения;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-владение разными видами чтения;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-адекватное восприятие на слух текстов разных стилей и жанров;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-способность извлекать информацию из разных источников, включая средства массовой информации, компакт-диски учебного назначения, ресурсы Интернета; умение свободно пользоваться словарями различных типов, справочной литературой;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-овладение приемами отбора и систематизации материала на определенную тему; умение вести самостоятельный поиск информации, ее анализ и отбор;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-умение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-способность определять цели предстоящей учебной деятельности (индивидуальной и коллективной), последовательность действий, а также оценивать достигнутые результаты и адекватно формулировать их в устной и письменной форме;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-умение воспроизводить прослушанный или прочитанный текст с разной степенью свернутости;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-умение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-способность свободно, правильно излагать свои мысли в устной и письменной форме;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-владение разными видами монолога и диалога;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-соблюдение в практике речевого общения основных орфоэпических, лексических, грамматических, стилистических норм современного татарского литературного языка; соблюдение основных правил орфографии и пунктуации в процессе письменного общения;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-способность участвовать в речевом общении, соблюдая нормы речевого этикета;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-способность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-умение выступать перед аудиторией сверстников с небольшими сообщениями, докладами;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предметам, применять полученные знания, умения и навыки анализа языковых явлений на </w:t>
      </w:r>
      <w:proofErr w:type="spellStart"/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межпредметном</w:t>
      </w:r>
      <w:proofErr w:type="spellEnd"/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уровне (на уроках иностранного языка, литературы и др.);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-коммуникативно-целесообразное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8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Предметные результаты: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-представление об основных функциях языка, о роли татарского языка как национального языка татарского народа, как государственного языка Республики Татарстан, о связи языка и культуры народа, о роли родного языка в жизни человека и общества;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-понимание места родного языка в системе гуманитарных наук и его роли в образовании в целом;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-усвоение основ научных знаний о родном языке; понимание взаимосвязи его уровней и единиц;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официально-делового;</w:t>
      </w:r>
      <w:proofErr w:type="gramEnd"/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-стилей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-овладение основными стилистическими ресурсами лексики и фразеологии татарского языка, основными нормами татарского литературного языка (орфоэпическими, лексическими, грамматическими, орфографическими, пунктуационными), нормами речевого этикета; использование их в своей речевой практике при создании устных и письменных высказываний;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-опознавание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-проведение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многоаспектного анализа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-осознание эстетической функции татарского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5818A5" w:rsidRPr="005818A5" w:rsidRDefault="005818A5" w:rsidP="005818A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8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Учебник</w:t>
      </w:r>
      <w:proofErr w:type="gramStart"/>
      <w:r w:rsidRPr="005818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818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“</w:t>
      </w:r>
      <w:proofErr w:type="gramEnd"/>
      <w:r w:rsidRPr="005818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Родной язык. 8 класс”, М.З.Закиев, </w:t>
      </w:r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Н.В. Максимов; – Казань: книжное издательство Татарстана,  2015.</w:t>
      </w:r>
    </w:p>
    <w:p w:rsidR="005818A5" w:rsidRPr="005818A5" w:rsidRDefault="005818A5" w:rsidP="00581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образовательной программы по родному (татарскому) языку  завершается промежуточной аттестацией, проводимой в форме годовой оценки.</w:t>
      </w:r>
    </w:p>
    <w:p w:rsidR="005818A5" w:rsidRPr="005818A5" w:rsidRDefault="005818A5" w:rsidP="005818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5818A5">
        <w:rPr>
          <w:rFonts w:ascii="Times New Roman" w:eastAsia="Times New Roman" w:hAnsi="Times New Roman" w:cs="Times New Roman"/>
          <w:b/>
          <w:sz w:val="24"/>
          <w:szCs w:val="24"/>
        </w:rPr>
        <w:t>Содержание учебного предмета</w:t>
      </w:r>
      <w:r w:rsidRPr="005818A5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:</w:t>
      </w:r>
    </w:p>
    <w:p w:rsidR="005818A5" w:rsidRPr="005818A5" w:rsidRDefault="005818A5" w:rsidP="005818A5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8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сведения о татарском языке.</w:t>
      </w:r>
    </w:p>
    <w:p w:rsidR="005818A5" w:rsidRPr="005818A5" w:rsidRDefault="005818A5" w:rsidP="005818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как средство общения. Язык и речь. Языковые и речевые единицы. Основные функции языка. Роль родного языка в жизни и развитии человека. Роль языка в жизни человека и общества.  </w:t>
      </w:r>
    </w:p>
    <w:p w:rsidR="005818A5" w:rsidRPr="005818A5" w:rsidRDefault="005818A5" w:rsidP="005818A5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8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Фонетика и орфоэпия</w:t>
      </w:r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818A5" w:rsidRPr="005818A5" w:rsidRDefault="005818A5" w:rsidP="005818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 речи, их участие в образовании звуков речи. Звук. Фонема. Система гласных звуков татарского языка, их количество. Классификация гласных звуков. Классификация согласных звуков. Элементы фонетической транскрипции.</w:t>
      </w:r>
    </w:p>
    <w:p w:rsidR="005818A5" w:rsidRPr="005818A5" w:rsidRDefault="005818A5" w:rsidP="005818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Нормы литературного языка. Понятие о нормах орфоэпии. Орфоэпический словарь. Фонетический анализ.</w:t>
      </w:r>
    </w:p>
    <w:p w:rsidR="005818A5" w:rsidRPr="005818A5" w:rsidRDefault="005818A5" w:rsidP="005818A5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8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Графика, орфография.</w:t>
      </w:r>
    </w:p>
    <w:p w:rsidR="005818A5" w:rsidRPr="005818A5" w:rsidRDefault="005818A5" w:rsidP="005818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Общие сведения о графике и орфографии. Алфавит татарского </w:t>
      </w:r>
      <w:proofErr w:type="spellStart"/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языка</w:t>
      </w:r>
      <w:proofErr w:type="gramStart"/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рфография</w:t>
      </w:r>
      <w:proofErr w:type="spellEnd"/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. Орфографический словарь. Орфографические нормы языка.</w:t>
      </w:r>
    </w:p>
    <w:p w:rsidR="005818A5" w:rsidRPr="005818A5" w:rsidRDefault="005818A5" w:rsidP="005818A5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818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Морфемика</w:t>
      </w:r>
      <w:proofErr w:type="spellEnd"/>
      <w:r w:rsidRPr="005818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(морфемный строй языка) и словообразование.</w:t>
      </w:r>
    </w:p>
    <w:p w:rsidR="005818A5" w:rsidRPr="005818A5" w:rsidRDefault="005818A5" w:rsidP="005818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Общие сведения о строении и образовании слов. Морфема как минимальная значимая единица языка. Корень и аффикс. Однокоренные слова.  Образование новых слов при помощи аффиксов. Их роль в словообразовании слов различных частей речи. Способы словообразования в татарском языке. Основные различия в строении слов в татарском и русском </w:t>
      </w:r>
      <w:proofErr w:type="spellStart"/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языках</w:t>
      </w:r>
      <w:proofErr w:type="gramStart"/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орфемный</w:t>
      </w:r>
      <w:proofErr w:type="spellEnd"/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словообразовательный анализ.</w:t>
      </w:r>
    </w:p>
    <w:p w:rsidR="005818A5" w:rsidRPr="005818A5" w:rsidRDefault="005818A5" w:rsidP="005818A5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8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Лексикология и фразеология.</w:t>
      </w:r>
    </w:p>
    <w:p w:rsidR="005818A5" w:rsidRPr="005818A5" w:rsidRDefault="005818A5" w:rsidP="005818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Слово как основная единица языка. Прямое и переносное значения слова. Антонимы, синонимы, паронимы, омонимы и их </w:t>
      </w:r>
      <w:proofErr w:type="spellStart"/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</w:t>
      </w:r>
      <w:proofErr w:type="gramStart"/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.Ф</w:t>
      </w:r>
      <w:proofErr w:type="gramEnd"/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разеологизмы</w:t>
      </w:r>
      <w:proofErr w:type="spellEnd"/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, их значения. Особенности употребления фразеологизмов в речи.</w:t>
      </w:r>
    </w:p>
    <w:p w:rsidR="005818A5" w:rsidRPr="005818A5" w:rsidRDefault="005818A5" w:rsidP="005818A5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8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Морфология.</w:t>
      </w:r>
    </w:p>
    <w:p w:rsidR="005818A5" w:rsidRPr="005818A5" w:rsidRDefault="005818A5" w:rsidP="005818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Части речи как лексико-грамматические разряды слов. Классификация частей речи. Части речи служебные, модальные. Их семантические, морфологические и синтаксические особенности. Способы образований слов различных частей речи, их семантика и особенности </w:t>
      </w:r>
      <w:proofErr w:type="spellStart"/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употребления</w:t>
      </w:r>
      <w:proofErr w:type="gramStart"/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сновные</w:t>
      </w:r>
      <w:proofErr w:type="spellEnd"/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морфологические нормы татарского </w:t>
      </w:r>
      <w:proofErr w:type="spellStart"/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языка.Морфологический</w:t>
      </w:r>
      <w:proofErr w:type="spellEnd"/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 слова.</w:t>
      </w:r>
    </w:p>
    <w:p w:rsidR="005818A5" w:rsidRPr="005818A5" w:rsidRDefault="005818A5" w:rsidP="005818A5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8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Синтаксис.</w:t>
      </w:r>
    </w:p>
    <w:p w:rsidR="005818A5" w:rsidRPr="005818A5" w:rsidRDefault="005818A5" w:rsidP="005818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Прямая и косвенная речь. Диалог, пунктуационное оформление </w:t>
      </w:r>
      <w:proofErr w:type="spellStart"/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диалога</w:t>
      </w:r>
      <w:proofErr w:type="gramStart"/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онятие</w:t>
      </w:r>
      <w:proofErr w:type="spellEnd"/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сложных предложениях. Виды сложных предложений. Сложносочиненное предложение. Сложносочиненные предложения, связанные при помощи союзов, бессоюзные </w:t>
      </w:r>
      <w:proofErr w:type="spellStart"/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</w:t>
      </w:r>
      <w:proofErr w:type="gramStart"/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онятие</w:t>
      </w:r>
      <w:proofErr w:type="spellEnd"/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сложноподчиненных предложениях. Строение сложноподчиненных предложений в татарском и русском языках. Синтетическое сложноподчиненное предложение, способы связи в данном виде предложений, знаки препинания. Аналитическое сложноподчиненное предложение, способы связи и знаки </w:t>
      </w:r>
      <w:proofErr w:type="spellStart"/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препинания</w:t>
      </w:r>
      <w:proofErr w:type="gramStart"/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ридаточные</w:t>
      </w:r>
      <w:proofErr w:type="spellEnd"/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предложения, их виды. Сложные предложения с разными видами связи.</w:t>
      </w:r>
    </w:p>
    <w:p w:rsidR="005818A5" w:rsidRPr="005818A5" w:rsidRDefault="005818A5" w:rsidP="005818A5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8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Пунктуация.</w:t>
      </w:r>
    </w:p>
    <w:p w:rsidR="005818A5" w:rsidRPr="005818A5" w:rsidRDefault="005818A5" w:rsidP="005818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Знаки препинания в татарском </w:t>
      </w:r>
      <w:proofErr w:type="spellStart"/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языке</w:t>
      </w:r>
      <w:proofErr w:type="gramStart"/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иалог</w:t>
      </w:r>
      <w:proofErr w:type="spellEnd"/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знаки препинания при диалоге. Знаки препинания в предложениях с прямой </w:t>
      </w:r>
      <w:proofErr w:type="spellStart"/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речью</w:t>
      </w:r>
      <w:proofErr w:type="gramStart"/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.З</w:t>
      </w:r>
      <w:proofErr w:type="gramEnd"/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наки</w:t>
      </w:r>
      <w:proofErr w:type="spellEnd"/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препинания в сложных предложениях.</w:t>
      </w:r>
    </w:p>
    <w:p w:rsidR="005818A5" w:rsidRPr="005818A5" w:rsidRDefault="005818A5" w:rsidP="005818A5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8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Стилистика и культура речи.</w:t>
      </w:r>
    </w:p>
    <w:p w:rsidR="005818A5" w:rsidRPr="005818A5" w:rsidRDefault="005818A5" w:rsidP="005818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об устной и письменной речи. Корректное использование в речи синонимов, антонимов и т.д. Роль синтаксических синонимов в развитии культуры речи и совершенствовании </w:t>
      </w:r>
      <w:proofErr w:type="spellStart"/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стиля</w:t>
      </w:r>
      <w:proofErr w:type="gramStart"/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онятие</w:t>
      </w:r>
      <w:proofErr w:type="spellEnd"/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культуре речи. Общие сведения о требованиях, предъявляемых к устной и письменной литературной речи. </w:t>
      </w:r>
    </w:p>
    <w:p w:rsidR="005818A5" w:rsidRPr="005818A5" w:rsidRDefault="005818A5" w:rsidP="005818A5">
      <w:pPr>
        <w:shd w:val="clear" w:color="auto" w:fill="FFFFFF"/>
        <w:spacing w:after="0" w:line="240" w:lineRule="auto"/>
        <w:ind w:firstLine="7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8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Язык и культура.</w:t>
      </w:r>
    </w:p>
    <w:p w:rsidR="005818A5" w:rsidRPr="005818A5" w:rsidRDefault="005818A5" w:rsidP="005818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Речевой этикет татарского языка. Употребление соответствующих норм речевого этикета в зависимости от типа </w:t>
      </w:r>
      <w:proofErr w:type="spellStart"/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коммуникации</w:t>
      </w:r>
      <w:proofErr w:type="gramStart"/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.У</w:t>
      </w:r>
      <w:proofErr w:type="gramEnd"/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мение</w:t>
      </w:r>
      <w:proofErr w:type="spellEnd"/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выявлять в тексте языковые единицы с национально-культурным компонентом значения и умение объяснять их значение с помощью толкового, этимологического, фразеологического и т.д. словарей.</w:t>
      </w:r>
    </w:p>
    <w:p w:rsidR="00BE1383" w:rsidRDefault="00BE1383"/>
    <w:p w:rsidR="00BE1383" w:rsidRDefault="00BE1383"/>
    <w:p w:rsidR="00BE1383" w:rsidRDefault="00BE1383"/>
    <w:p w:rsidR="00BE1383" w:rsidRDefault="00BE1383"/>
    <w:p w:rsidR="00BE1383" w:rsidRDefault="00BE1383"/>
    <w:tbl>
      <w:tblPr>
        <w:tblpPr w:leftFromText="180" w:rightFromText="180" w:vertAnchor="text" w:horzAnchor="margin" w:tblpXSpec="center" w:tblpY="419"/>
        <w:tblW w:w="1063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7"/>
        <w:gridCol w:w="2410"/>
        <w:gridCol w:w="6106"/>
        <w:gridCol w:w="1559"/>
      </w:tblGrid>
      <w:tr w:rsidR="00BE1383" w:rsidRPr="00BE1383" w:rsidTr="00BE1383">
        <w:trPr>
          <w:trHeight w:val="565"/>
        </w:trPr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BE1383" w:rsidP="00BE138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  <w:t>№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  <w:t xml:space="preserve">Разделы </w:t>
            </w:r>
          </w:p>
        </w:tc>
        <w:tc>
          <w:tcPr>
            <w:tcW w:w="61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  <w:t>Темы уроков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BE1383" w:rsidP="00BE1383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</w:pPr>
          </w:p>
        </w:tc>
      </w:tr>
      <w:tr w:rsidR="00BE1383" w:rsidRPr="00BE1383" w:rsidTr="00BE1383">
        <w:trPr>
          <w:trHeight w:val="276"/>
        </w:trPr>
        <w:tc>
          <w:tcPr>
            <w:tcW w:w="5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BE1383" w:rsidP="00BE1383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</w:pPr>
          </w:p>
        </w:tc>
        <w:tc>
          <w:tcPr>
            <w:tcW w:w="61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BE1383" w:rsidP="00BE1383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</w:pPr>
          </w:p>
        </w:tc>
      </w:tr>
      <w:tr w:rsidR="00BE1383" w:rsidRPr="00BE1383" w:rsidTr="00BE1383">
        <w:trPr>
          <w:trHeight w:val="276"/>
        </w:trPr>
        <w:tc>
          <w:tcPr>
            <w:tcW w:w="907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BE1383" w:rsidP="00BE13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BE1383">
              <w:rPr>
                <w:rFonts w:ascii="Times New Roman" w:eastAsia="Calibri" w:hAnsi="Times New Roman" w:cs="Times New Roman"/>
                <w:b/>
                <w:color w:val="000000"/>
                <w:sz w:val="27"/>
                <w:szCs w:val="27"/>
                <w:lang w:eastAsia="ru-RU"/>
              </w:rPr>
              <w:t xml:space="preserve">1четверть </w:t>
            </w:r>
            <w:r w:rsidRPr="00BE1383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 xml:space="preserve">(17 </w:t>
            </w:r>
            <w:proofErr w:type="spellStart"/>
            <w:r w:rsidRPr="00BE1383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>сә</w:t>
            </w:r>
            <w:proofErr w:type="gramStart"/>
            <w:r w:rsidRPr="00BE1383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>г</w:t>
            </w:r>
            <w:proofErr w:type="spellEnd"/>
            <w:proofErr w:type="gramEnd"/>
            <w:r w:rsidRPr="00BE1383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>.)</w:t>
            </w:r>
          </w:p>
          <w:p w:rsidR="00BE1383" w:rsidRPr="00BE1383" w:rsidRDefault="00BE1383" w:rsidP="00BE13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BE1383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>Речь и речевое общение(1 час.</w:t>
            </w:r>
            <w:proofErr w:type="gramStart"/>
            <w:r w:rsidRPr="00BE1383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>)Ф</w:t>
            </w:r>
            <w:proofErr w:type="gramEnd"/>
            <w:r w:rsidRPr="00BE1383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>онетика и графика (3ч Речь и общение(1ч.)</w:t>
            </w:r>
          </w:p>
          <w:p w:rsidR="00BE1383" w:rsidRPr="00BE1383" w:rsidRDefault="00BE1383" w:rsidP="00BE13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BE1383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>Орфоэпия и орфография (2 ч.) Лексикология и фразеология (5 ч.)</w:t>
            </w:r>
          </w:p>
          <w:p w:rsidR="00BE1383" w:rsidRPr="00BE1383" w:rsidRDefault="00BE1383" w:rsidP="00BE13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BE1383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 xml:space="preserve">Речевая деятельность (2 ч.) + 2 письменная работа, </w:t>
            </w:r>
            <w:proofErr w:type="spellStart"/>
            <w:r w:rsidRPr="00BE1383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>Морфемика</w:t>
            </w:r>
            <w:proofErr w:type="spellEnd"/>
            <w:r w:rsidRPr="00BE1383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 xml:space="preserve"> и</w:t>
            </w:r>
          </w:p>
          <w:p w:rsidR="00BE1383" w:rsidRPr="00BE1383" w:rsidRDefault="00BE1383" w:rsidP="00BE13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BE1383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>словообразование1ч</w:t>
            </w:r>
          </w:p>
          <w:p w:rsidR="00BE1383" w:rsidRPr="00BE1383" w:rsidRDefault="00BE1383" w:rsidP="00BE1383">
            <w:pPr>
              <w:spacing w:after="0" w:line="240" w:lineRule="auto"/>
              <w:ind w:left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BE1383" w:rsidP="00BE13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7"/>
                <w:szCs w:val="27"/>
                <w:lang w:eastAsia="ru-RU"/>
              </w:rPr>
            </w:pPr>
          </w:p>
        </w:tc>
      </w:tr>
      <w:tr w:rsidR="00BE1383" w:rsidRPr="00BE1383" w:rsidTr="00BE1383">
        <w:trPr>
          <w:trHeight w:val="33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Речь и речевое </w:t>
            </w:r>
            <w:r w:rsidRPr="00BE13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общение</w:t>
            </w:r>
            <w:r w:rsidRPr="00BE1383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val="tt-RU" w:eastAsia="ru-RU"/>
              </w:rPr>
              <w:t>(1 ч.)</w:t>
            </w: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Умение общаться – важная часть культуры человека. </w:t>
            </w:r>
            <w:r w:rsidRPr="00BE138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lastRenderedPageBreak/>
              <w:t>Татарский</w:t>
            </w:r>
            <w:r w:rsidRPr="00BE138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  <w:r w:rsidRPr="00BE138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язык</w:t>
            </w: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и его место</w:t>
            </w: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  <w:r w:rsidRPr="00BE138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среди</w:t>
            </w:r>
            <w:r w:rsidRPr="00BE138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других</w:t>
            </w: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  <w:r w:rsidRPr="00BE138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языков</w:t>
            </w: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EA04E9" w:rsidP="00BE13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01.09</w:t>
            </w:r>
          </w:p>
        </w:tc>
      </w:tr>
      <w:tr w:rsidR="00BE1383" w:rsidRPr="00BE1383" w:rsidTr="00BE1383">
        <w:trPr>
          <w:trHeight w:val="33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lastRenderedPageBreak/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BE13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Фонетика</w:t>
            </w:r>
            <w:proofErr w:type="spellEnd"/>
            <w:r w:rsidRPr="00BE13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и </w:t>
            </w:r>
            <w:proofErr w:type="spellStart"/>
            <w:r w:rsidRPr="00BE13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графика</w:t>
            </w:r>
            <w:proofErr w:type="spellEnd"/>
            <w:r w:rsidRPr="00BE13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. </w:t>
            </w:r>
            <w:r w:rsidRPr="00BE13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(3ч.)</w:t>
            </w: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  <w:t>Предмет изучения фонетики.</w:t>
            </w:r>
          </w:p>
          <w:p w:rsidR="00BE1383" w:rsidRPr="00BE1383" w:rsidRDefault="00BE1383" w:rsidP="00BE13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  <w:t>Звуки речи. Фонетический слог.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EA04E9" w:rsidP="00BE138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  <w:t>8.09</w:t>
            </w:r>
          </w:p>
        </w:tc>
      </w:tr>
      <w:tr w:rsidR="00BE1383" w:rsidRPr="00BE1383" w:rsidTr="00BE1383">
        <w:trPr>
          <w:trHeight w:val="33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3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</w:pP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  <w:t>Элементы фонетической транскрипции. Особенности ударения в татарском языке.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EA04E9" w:rsidP="00BE1383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  <w:t>10.09</w:t>
            </w:r>
          </w:p>
        </w:tc>
      </w:tr>
      <w:tr w:rsidR="00BE1383" w:rsidRPr="00BE1383" w:rsidTr="00BE1383">
        <w:trPr>
          <w:trHeight w:val="33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4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</w:pP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  <w:t xml:space="preserve">Звуковое значение букв </w:t>
            </w:r>
            <w:r w:rsidRPr="00BE138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bidi="my-MM"/>
              </w:rPr>
              <w:t>е, ё, я, ю.</w:t>
            </w:r>
          </w:p>
          <w:p w:rsidR="00BE1383" w:rsidRPr="00BE1383" w:rsidRDefault="00BE1383" w:rsidP="00BE138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Повторение.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EA04E9" w:rsidP="00BE1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  <w:t>15.09</w:t>
            </w:r>
          </w:p>
        </w:tc>
      </w:tr>
      <w:tr w:rsidR="00BE1383" w:rsidRPr="00BE1383" w:rsidTr="00BE1383">
        <w:trPr>
          <w:trHeight w:val="33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</w:pP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b/>
                <w:sz w:val="24"/>
                <w:szCs w:val="24"/>
                <w:lang w:bidi="my-MM"/>
              </w:rPr>
            </w:pPr>
            <w:r w:rsidRPr="00BE13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bidi="my-MM"/>
              </w:rPr>
              <w:t>Входной  контрольный диктант №1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EA04E9" w:rsidP="00BE138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bidi="my-MM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bidi="my-MM"/>
              </w:rPr>
              <w:t>16.09</w:t>
            </w:r>
          </w:p>
        </w:tc>
      </w:tr>
      <w:tr w:rsidR="00BE1383" w:rsidRPr="00BE1383" w:rsidTr="00BE1383">
        <w:trPr>
          <w:trHeight w:val="33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BE13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Речь</w:t>
            </w:r>
            <w:proofErr w:type="spellEnd"/>
            <w:r w:rsidRPr="00BE13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и </w:t>
            </w:r>
            <w:proofErr w:type="spellStart"/>
            <w:r w:rsidRPr="00BE13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общение</w:t>
            </w:r>
            <w:proofErr w:type="spellEnd"/>
          </w:p>
          <w:p w:rsidR="00BE1383" w:rsidRPr="00BE1383" w:rsidRDefault="00BE1383" w:rsidP="00BE1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BE13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(1ч.)</w:t>
            </w:r>
          </w:p>
          <w:p w:rsidR="00BE1383" w:rsidRPr="00BE1383" w:rsidRDefault="00BE1383" w:rsidP="00BE138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</w:pPr>
          </w:p>
          <w:p w:rsidR="00BE1383" w:rsidRPr="00BE1383" w:rsidRDefault="00BE1383" w:rsidP="00BE138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</w:pP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общаться – важная часть культуры человека. Повторение изученного о тексте, стилях и типах речи; расширение представления о языковых средствах, характерных для изученных стилей речи (разговорного и художественного).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EA04E9" w:rsidP="00BE13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17.09</w:t>
            </w:r>
          </w:p>
        </w:tc>
      </w:tr>
      <w:tr w:rsidR="00BE1383" w:rsidRPr="00BE1383" w:rsidTr="00BE1383">
        <w:trPr>
          <w:trHeight w:val="33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7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BE13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Орфоэпия</w:t>
            </w:r>
            <w:proofErr w:type="spellEnd"/>
            <w:r w:rsidRPr="00BE13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и </w:t>
            </w:r>
            <w:proofErr w:type="spellStart"/>
            <w:proofErr w:type="gramStart"/>
            <w:r w:rsidRPr="00BE13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орфография</w:t>
            </w:r>
            <w:proofErr w:type="spellEnd"/>
            <w:r w:rsidRPr="00BE13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(</w:t>
            </w:r>
            <w:proofErr w:type="gramEnd"/>
            <w:r w:rsidRPr="00BE13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2ч.)</w:t>
            </w:r>
          </w:p>
          <w:p w:rsidR="00BE1383" w:rsidRPr="00BE1383" w:rsidRDefault="00BE1383" w:rsidP="00BE138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b/>
                <w:sz w:val="24"/>
                <w:szCs w:val="24"/>
                <w:lang w:bidi="my-MM"/>
              </w:rPr>
            </w:pPr>
          </w:p>
          <w:p w:rsidR="00BE1383" w:rsidRPr="00BE1383" w:rsidRDefault="00BE1383" w:rsidP="00BE138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b/>
                <w:sz w:val="24"/>
                <w:szCs w:val="24"/>
                <w:lang w:bidi="my-MM"/>
              </w:rPr>
            </w:pPr>
          </w:p>
          <w:p w:rsidR="00BE1383" w:rsidRPr="00BE1383" w:rsidRDefault="00BE1383" w:rsidP="00BE138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</w:pP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  <w:t xml:space="preserve">Орфоэпический словарь и использование его в речевой практике.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EA04E9" w:rsidP="00BE1383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  <w:t>21.09</w:t>
            </w:r>
          </w:p>
        </w:tc>
      </w:tr>
      <w:tr w:rsidR="00BE1383" w:rsidRPr="00BE1383" w:rsidTr="00BE1383">
        <w:trPr>
          <w:trHeight w:val="33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8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</w:pP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изучения орфографии. Понятие орфограммы. Словарный диктант</w:t>
            </w: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EA04E9" w:rsidP="00BE1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22.09</w:t>
            </w:r>
          </w:p>
        </w:tc>
      </w:tr>
      <w:tr w:rsidR="00BE1383" w:rsidRPr="00BE1383" w:rsidTr="00BE1383">
        <w:trPr>
          <w:trHeight w:val="33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9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  <w:t>Лексикология и  фразеология (5 ч.)</w:t>
            </w: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  <w:t xml:space="preserve">Переносное значение слова как основа создания художественных тропов: метафоры, олицетворения, эпитета.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EA04E9" w:rsidP="00BE1383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  <w:t>24.09</w:t>
            </w:r>
          </w:p>
        </w:tc>
      </w:tr>
      <w:tr w:rsidR="00BE1383" w:rsidRPr="00BE1383" w:rsidTr="00BE1383">
        <w:trPr>
          <w:trHeight w:val="33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10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  <w:t xml:space="preserve">Слова-синонимы, антонимы. Омонимы.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EA04E9" w:rsidP="00BE1383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  <w:t>29.09</w:t>
            </w:r>
          </w:p>
        </w:tc>
      </w:tr>
      <w:tr w:rsidR="00BE1383" w:rsidRPr="00BE1383" w:rsidTr="00BE1383">
        <w:trPr>
          <w:trHeight w:val="33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11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hd w:val="clear" w:color="auto" w:fill="FFFFFF"/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  <w:t>Пути пополнения словарного состава татарского языка.</w:t>
            </w: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 xml:space="preserve"> Слова тюрко-татарского происхождения и заимствования.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EA04E9" w:rsidP="00BE1383">
            <w:pPr>
              <w:shd w:val="clear" w:color="auto" w:fill="FFFFFF"/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  <w:t>01.10</w:t>
            </w:r>
          </w:p>
        </w:tc>
      </w:tr>
      <w:tr w:rsidR="00BE1383" w:rsidRPr="00BE1383" w:rsidTr="00BE1383">
        <w:trPr>
          <w:trHeight w:val="33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12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  <w:t xml:space="preserve">Фразеологизмы; их стилистическая принадлежность и основные функции в речи.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EA04E9" w:rsidP="00BE1383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  <w:t>06.10</w:t>
            </w:r>
          </w:p>
        </w:tc>
      </w:tr>
      <w:tr w:rsidR="00BE1383" w:rsidRPr="00BE1383" w:rsidTr="00BE1383">
        <w:trPr>
          <w:trHeight w:val="227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13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37371C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Повторение</w:t>
            </w:r>
            <w:r w:rsidR="0037371C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. Лексикология и фразеологизм.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EA04E9" w:rsidP="00BE1383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8.10</w:t>
            </w:r>
          </w:p>
        </w:tc>
      </w:tr>
      <w:tr w:rsidR="00BE1383" w:rsidRPr="00BE1383" w:rsidTr="00BE1383">
        <w:trPr>
          <w:trHeight w:val="33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14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b/>
                <w:sz w:val="24"/>
                <w:szCs w:val="24"/>
                <w:lang w:bidi="my-MM"/>
              </w:rPr>
            </w:pPr>
            <w:r w:rsidRPr="00BE1383">
              <w:rPr>
                <w:rFonts w:ascii="Times New Roman" w:eastAsia="Calibri" w:hAnsi="Times New Roman" w:cs="Times New Roman"/>
                <w:b/>
                <w:sz w:val="24"/>
                <w:szCs w:val="24"/>
                <w:lang w:bidi="my-MM"/>
              </w:rPr>
              <w:t>Речевая деятельность</w:t>
            </w:r>
          </w:p>
          <w:p w:rsidR="00BE1383" w:rsidRPr="00BE1383" w:rsidRDefault="00BE1383" w:rsidP="00BE138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  <w:t xml:space="preserve"> (2 ч.)</w:t>
            </w: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Речь как деятельность. Виды речевой деятельности:</w:t>
            </w:r>
          </w:p>
          <w:p w:rsidR="00BE1383" w:rsidRPr="00BE1383" w:rsidRDefault="00BE1383" w:rsidP="00BE138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говорение, чтение, письмо. Виды </w:t>
            </w:r>
            <w:proofErr w:type="spellStart"/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gramStart"/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выборочное</w:t>
            </w:r>
            <w:proofErr w:type="gramEnd"/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ознакомительное.</w:t>
            </w:r>
          </w:p>
          <w:p w:rsidR="00BE1383" w:rsidRPr="00BE1383" w:rsidRDefault="00BE1383" w:rsidP="00BE138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Стратегии ознакомительного, изучающего, поискового способа чтения.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EA04E9" w:rsidP="00BE13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</w:t>
            </w:r>
          </w:p>
        </w:tc>
      </w:tr>
      <w:tr w:rsidR="00BE1383" w:rsidRPr="00BE1383" w:rsidTr="00BE1383">
        <w:trPr>
          <w:trHeight w:val="33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15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Смысловое чтение текста. Сжатый, выборочный, развёрнутый пересказ прочитанного, прослушанного, увиденного в соответствии с условиями общения.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EA04E9" w:rsidP="00BE138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15.10</w:t>
            </w:r>
          </w:p>
        </w:tc>
      </w:tr>
      <w:tr w:rsidR="00BE1383" w:rsidRPr="00BE1383" w:rsidTr="00BE1383">
        <w:trPr>
          <w:trHeight w:val="33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16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b/>
                <w:sz w:val="24"/>
                <w:szCs w:val="24"/>
                <w:lang w:bidi="my-MM"/>
              </w:rPr>
            </w:pPr>
            <w:r w:rsidRPr="00BE13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bidi="my-MM"/>
              </w:rPr>
              <w:t>Сочинение на тему: Көзге муллык”  №1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EA04E9" w:rsidP="00BE138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bidi="my-MM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bidi="my-MM"/>
              </w:rPr>
              <w:t>20.10</w:t>
            </w:r>
          </w:p>
        </w:tc>
      </w:tr>
      <w:tr w:rsidR="00BE1383" w:rsidRPr="00BE1383" w:rsidTr="00BE1383">
        <w:trPr>
          <w:trHeight w:val="33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17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</w:pPr>
            <w:proofErr w:type="spellStart"/>
            <w:r w:rsidRPr="00BE1383">
              <w:rPr>
                <w:rFonts w:ascii="Times New Roman" w:eastAsia="Calibri" w:hAnsi="Times New Roman" w:cs="Times New Roman"/>
                <w:b/>
                <w:sz w:val="24"/>
                <w:szCs w:val="24"/>
                <w:lang w:bidi="my-MM"/>
              </w:rPr>
              <w:t>Морфемика</w:t>
            </w:r>
            <w:proofErr w:type="spellEnd"/>
            <w:r w:rsidRPr="00BE1383">
              <w:rPr>
                <w:rFonts w:ascii="Times New Roman" w:eastAsia="Calibri" w:hAnsi="Times New Roman" w:cs="Times New Roman"/>
                <w:b/>
                <w:sz w:val="24"/>
                <w:szCs w:val="24"/>
                <w:lang w:bidi="my-MM"/>
              </w:rPr>
              <w:t xml:space="preserve"> и словообразование</w:t>
            </w:r>
            <w:r w:rsidRPr="00BE138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  <w:t xml:space="preserve"> (1ч.)</w:t>
            </w: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</w:pPr>
            <w:proofErr w:type="spellStart"/>
            <w:r w:rsidRPr="00BE138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bidi="my-MM"/>
              </w:rPr>
              <w:t>Морфемика</w:t>
            </w:r>
            <w:proofErr w:type="spellEnd"/>
            <w:r w:rsidRPr="00BE138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bidi="my-MM"/>
              </w:rPr>
              <w:t xml:space="preserve"> как раздел науки о языке. Морфема как минимальная значимая часть слов. Изменение и образование слов. Однокоренные слова. Основа и окончание в самостоятельных словах.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EA04E9" w:rsidP="00BE1383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bidi="my-MM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bidi="my-MM"/>
              </w:rPr>
              <w:t>22.10</w:t>
            </w:r>
          </w:p>
        </w:tc>
      </w:tr>
      <w:tr w:rsidR="00BE1383" w:rsidRPr="00BE1383" w:rsidTr="00BE1383">
        <w:trPr>
          <w:trHeight w:val="338"/>
        </w:trPr>
        <w:tc>
          <w:tcPr>
            <w:tcW w:w="9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BE1383" w:rsidP="00BE13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BE1383">
              <w:rPr>
                <w:rFonts w:ascii="Times New Roman" w:eastAsia="Calibri" w:hAnsi="Times New Roman" w:cs="Times New Roman"/>
                <w:b/>
                <w:color w:val="000000"/>
                <w:sz w:val="27"/>
                <w:szCs w:val="27"/>
                <w:lang w:eastAsia="ru-RU"/>
              </w:rPr>
              <w:t>2 четверть</w:t>
            </w:r>
            <w:r w:rsidRPr="00BE1383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 xml:space="preserve"> (14 </w:t>
            </w:r>
            <w:proofErr w:type="spellStart"/>
            <w:r w:rsidRPr="00BE1383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>сә</w:t>
            </w:r>
            <w:proofErr w:type="gramStart"/>
            <w:r w:rsidRPr="00BE1383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>г</w:t>
            </w:r>
            <w:proofErr w:type="spellEnd"/>
            <w:proofErr w:type="gramEnd"/>
            <w:r w:rsidRPr="00BE1383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>.)</w:t>
            </w:r>
          </w:p>
          <w:p w:rsidR="00BE1383" w:rsidRPr="00BE1383" w:rsidRDefault="00BE1383" w:rsidP="00BE13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</w:pPr>
            <w:proofErr w:type="spellStart"/>
            <w:r w:rsidRPr="00BE1383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>Морфемика</w:t>
            </w:r>
            <w:proofErr w:type="spellEnd"/>
            <w:r w:rsidRPr="00BE1383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BE1383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>словоо</w:t>
            </w:r>
            <w:proofErr w:type="spellEnd"/>
            <w:r w:rsidRPr="00BE1383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val="tt-RU" w:eastAsia="ru-RU"/>
              </w:rPr>
              <w:t>б</w:t>
            </w:r>
            <w:proofErr w:type="spellStart"/>
            <w:r w:rsidRPr="00BE1383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>разование</w:t>
            </w:r>
            <w:proofErr w:type="spellEnd"/>
            <w:r w:rsidRPr="00BE1383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 xml:space="preserve"> (1 ч.) Морфология (11 ч.) + 1 письменная работа</w:t>
            </w:r>
          </w:p>
          <w:p w:rsidR="00BE1383" w:rsidRPr="00BE1383" w:rsidRDefault="00BE1383" w:rsidP="00BE13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BE1383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>Морфология (1 ч.)</w:t>
            </w:r>
          </w:p>
          <w:p w:rsidR="00BE1383" w:rsidRPr="00BE1383" w:rsidRDefault="00BE1383" w:rsidP="00BE1383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bidi="my-MM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BE1383" w:rsidP="00BE13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7"/>
                <w:szCs w:val="27"/>
                <w:lang w:eastAsia="ru-RU"/>
              </w:rPr>
            </w:pPr>
          </w:p>
        </w:tc>
      </w:tr>
      <w:tr w:rsidR="00BE1383" w:rsidRPr="00BE1383" w:rsidTr="00BE1383">
        <w:trPr>
          <w:trHeight w:val="33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lastRenderedPageBreak/>
              <w:t>18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</w:pPr>
            <w:proofErr w:type="spellStart"/>
            <w:r w:rsidRPr="00BE1383">
              <w:rPr>
                <w:rFonts w:ascii="Times New Roman" w:eastAsia="Calibri" w:hAnsi="Times New Roman" w:cs="Times New Roman"/>
                <w:b/>
                <w:sz w:val="24"/>
                <w:szCs w:val="24"/>
                <w:lang w:bidi="my-MM"/>
              </w:rPr>
              <w:t>Морфемика</w:t>
            </w:r>
            <w:proofErr w:type="spellEnd"/>
            <w:r w:rsidRPr="00BE1383">
              <w:rPr>
                <w:rFonts w:ascii="Times New Roman" w:eastAsia="Calibri" w:hAnsi="Times New Roman" w:cs="Times New Roman"/>
                <w:b/>
                <w:sz w:val="24"/>
                <w:szCs w:val="24"/>
                <w:lang w:bidi="my-MM"/>
              </w:rPr>
              <w:t xml:space="preserve"> и словообразование</w:t>
            </w:r>
            <w:r w:rsidRPr="00BE138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  <w:t xml:space="preserve"> (1ч.)</w:t>
            </w: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  <w:t xml:space="preserve">Пути пополнения словарного состава татарского языка: словообразование и заимствование слов из других языков. </w:t>
            </w:r>
          </w:p>
          <w:p w:rsidR="00BE1383" w:rsidRPr="00BE1383" w:rsidRDefault="00BE1383" w:rsidP="00BE1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  <w:t>Понятие о механизме образования слов в татарском языке. Основные способы образования слов.</w:t>
            </w:r>
          </w:p>
          <w:p w:rsidR="00BE1383" w:rsidRPr="00BE1383" w:rsidRDefault="00BE1383" w:rsidP="00BE13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  <w:t>Морфемный и словообразовательный</w:t>
            </w:r>
          </w:p>
          <w:p w:rsidR="00BE1383" w:rsidRPr="00BE1383" w:rsidRDefault="00BE1383" w:rsidP="00BE13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Повторение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EA04E9" w:rsidP="00BE1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  <w:t>27.10</w:t>
            </w:r>
          </w:p>
        </w:tc>
      </w:tr>
      <w:tr w:rsidR="00BE1383" w:rsidRPr="00BE1383" w:rsidTr="00BE1383">
        <w:trPr>
          <w:trHeight w:val="33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19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  <w:t>Морфология (11 ч.)</w:t>
            </w: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  <w:t xml:space="preserve">Основные морфологические нормы татарского языка.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EA04E9" w:rsidP="00BE138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  <w:t>10.11</w:t>
            </w:r>
          </w:p>
        </w:tc>
      </w:tr>
      <w:tr w:rsidR="00BE1383" w:rsidRPr="00BE1383" w:rsidTr="00BE1383">
        <w:trPr>
          <w:trHeight w:val="33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20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  <w:t>Части речи как лексико-грамматические разряды слов.</w:t>
            </w:r>
          </w:p>
          <w:p w:rsidR="00BE1383" w:rsidRPr="00BE1383" w:rsidRDefault="00BE1383" w:rsidP="00BE138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  <w:t>Части речи самостоятельные,</w:t>
            </w:r>
          </w:p>
          <w:p w:rsidR="00BE1383" w:rsidRPr="00BE1383" w:rsidRDefault="00BE1383" w:rsidP="00BE138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  <w:t>Имя существительное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EA04E9" w:rsidP="00BE138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  <w:t>12.11</w:t>
            </w:r>
          </w:p>
        </w:tc>
      </w:tr>
      <w:tr w:rsidR="00BE1383" w:rsidRPr="00BE1383" w:rsidTr="00BE1383">
        <w:trPr>
          <w:trHeight w:val="33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21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  <w:t>Части речи как лексико-грамматические разряды слов.</w:t>
            </w:r>
          </w:p>
          <w:p w:rsidR="00BE1383" w:rsidRPr="00BE1383" w:rsidRDefault="00BE1383" w:rsidP="00BE138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Имя прилагательное.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EA04E9" w:rsidP="00BE138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  <w:t>17.11</w:t>
            </w:r>
          </w:p>
        </w:tc>
      </w:tr>
      <w:tr w:rsidR="00BE1383" w:rsidRPr="00BE1383" w:rsidTr="00BE1383">
        <w:trPr>
          <w:trHeight w:val="33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22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  <w:t>Части речи как лексико-грамматические разряды слов.</w:t>
            </w:r>
          </w:p>
          <w:p w:rsidR="00BE1383" w:rsidRPr="00BE1383" w:rsidRDefault="00BE1383" w:rsidP="00BE13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 xml:space="preserve"> Местоимение.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EA04E9" w:rsidP="00BE138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  <w:t>19.11</w:t>
            </w:r>
          </w:p>
        </w:tc>
      </w:tr>
      <w:tr w:rsidR="00BE1383" w:rsidRPr="00BE1383" w:rsidTr="00BE1383">
        <w:trPr>
          <w:trHeight w:val="33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23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  <w:t>Части речи как лексико-грамматические разряды слов.</w:t>
            </w:r>
          </w:p>
          <w:p w:rsidR="00BE1383" w:rsidRPr="00BE1383" w:rsidRDefault="00BE1383" w:rsidP="00BE138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 xml:space="preserve">Имя числительное.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EA04E9" w:rsidP="00BE138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  <w:t>24.11</w:t>
            </w:r>
          </w:p>
        </w:tc>
      </w:tr>
      <w:tr w:rsidR="00BE1383" w:rsidRPr="00BE1383" w:rsidTr="00BE1383">
        <w:trPr>
          <w:trHeight w:val="33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24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  <w:t>Части речи как лексико-грамматические разряды слов.</w:t>
            </w:r>
          </w:p>
          <w:p w:rsidR="00BE1383" w:rsidRPr="00BE1383" w:rsidRDefault="00BE1383" w:rsidP="00BE138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 xml:space="preserve">Глагол.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EA04E9" w:rsidP="00BE138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  <w:t>26.11</w:t>
            </w:r>
          </w:p>
        </w:tc>
      </w:tr>
      <w:tr w:rsidR="00BE1383" w:rsidRPr="00BE1383" w:rsidTr="00BE1383">
        <w:trPr>
          <w:trHeight w:val="33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25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  <w:t>Части речи как лексико-грамматические разряды слов.</w:t>
            </w:r>
          </w:p>
          <w:p w:rsidR="00BE1383" w:rsidRPr="00BE1383" w:rsidRDefault="00BE1383" w:rsidP="00BE138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Наречие.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EA04E9" w:rsidP="00BE138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  <w:t>01.12</w:t>
            </w:r>
          </w:p>
        </w:tc>
      </w:tr>
      <w:tr w:rsidR="00BE1383" w:rsidRPr="00BE1383" w:rsidTr="00BE1383">
        <w:trPr>
          <w:trHeight w:val="33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26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  <w:t>Модальные части речи: частицы, междометия, предикативные слова.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EA04E9" w:rsidP="00BE138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  <w:t>03.12</w:t>
            </w:r>
          </w:p>
        </w:tc>
      </w:tr>
      <w:tr w:rsidR="00BE1383" w:rsidRPr="00BE1383" w:rsidTr="00BE1383">
        <w:trPr>
          <w:trHeight w:val="33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27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Группа гласных:предлог и союз 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5D67B7" w:rsidP="00BE1383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8.12</w:t>
            </w:r>
          </w:p>
        </w:tc>
      </w:tr>
      <w:tr w:rsidR="00BE1383" w:rsidRPr="00BE1383" w:rsidTr="00BE1383">
        <w:trPr>
          <w:trHeight w:val="33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28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  <w:t>Модальные части речи: частицы, междометия, предикативные слова.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5D67B7" w:rsidP="00BE13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  <w:t>10.12</w:t>
            </w:r>
          </w:p>
        </w:tc>
      </w:tr>
      <w:tr w:rsidR="00BE1383" w:rsidRPr="00BE1383" w:rsidTr="00BE1383">
        <w:trPr>
          <w:trHeight w:val="33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29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  <w:t>Способы образований слов различных частей речи, их семантика и особенности употребления.</w:t>
            </w:r>
          </w:p>
          <w:p w:rsidR="00BE1383" w:rsidRPr="00BE1383" w:rsidRDefault="00BE1383" w:rsidP="00BE138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my-MM"/>
              </w:rPr>
              <w:t>Группы модального слова. Их семантические, морфологические и синтаксические особенности.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DE0565" w:rsidP="00BE138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bidi="my-MM"/>
              </w:rPr>
              <w:t>17.12</w:t>
            </w:r>
          </w:p>
        </w:tc>
      </w:tr>
      <w:tr w:rsidR="00BE1383" w:rsidRPr="00BE1383" w:rsidTr="00BE1383">
        <w:trPr>
          <w:trHeight w:val="33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30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bidi="my-MM"/>
              </w:rPr>
              <w:t xml:space="preserve"> Контрольный  диктант “Морфология” №2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DE0565" w:rsidP="00BE138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bidi="my-MM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  <w:t>15.12</w:t>
            </w:r>
          </w:p>
        </w:tc>
      </w:tr>
      <w:tr w:rsidR="00BE1383" w:rsidRPr="00BE1383" w:rsidTr="00BE1383">
        <w:trPr>
          <w:trHeight w:val="33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31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  <w:t>Морфология (1 ч.)</w:t>
            </w: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  <w:t xml:space="preserve">Морфологический анализ слова.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5D67B7" w:rsidP="00BE138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  <w:t>22.12</w:t>
            </w:r>
          </w:p>
        </w:tc>
      </w:tr>
      <w:tr w:rsidR="00BE1383" w:rsidRPr="00BE1383" w:rsidTr="00BE1383">
        <w:trPr>
          <w:trHeight w:val="338"/>
        </w:trPr>
        <w:tc>
          <w:tcPr>
            <w:tcW w:w="9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E1383" w:rsidRPr="00BE1383" w:rsidRDefault="00BE1383" w:rsidP="00BE13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BE1383">
              <w:rPr>
                <w:rFonts w:ascii="Times New Roman" w:eastAsia="Calibri" w:hAnsi="Times New Roman" w:cs="Times New Roman"/>
                <w:b/>
                <w:color w:val="000000"/>
                <w:sz w:val="27"/>
                <w:szCs w:val="27"/>
                <w:lang w:eastAsia="ru-RU"/>
              </w:rPr>
              <w:t xml:space="preserve">3 </w:t>
            </w:r>
            <w:proofErr w:type="spellStart"/>
            <w:r w:rsidRPr="00BE1383">
              <w:rPr>
                <w:rFonts w:ascii="Times New Roman" w:eastAsia="Calibri" w:hAnsi="Times New Roman" w:cs="Times New Roman"/>
                <w:b/>
                <w:color w:val="000000"/>
                <w:sz w:val="27"/>
                <w:szCs w:val="27"/>
                <w:lang w:eastAsia="ru-RU"/>
              </w:rPr>
              <w:t>четверь</w:t>
            </w:r>
            <w:proofErr w:type="spellEnd"/>
            <w:r w:rsidRPr="00BE1383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 xml:space="preserve"> (20 </w:t>
            </w:r>
            <w:proofErr w:type="spellStart"/>
            <w:r w:rsidRPr="00BE1383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>сә</w:t>
            </w:r>
            <w:proofErr w:type="gramStart"/>
            <w:r w:rsidRPr="00BE1383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>г</w:t>
            </w:r>
            <w:proofErr w:type="spellEnd"/>
            <w:proofErr w:type="gramEnd"/>
            <w:r w:rsidRPr="00BE1383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>.)</w:t>
            </w:r>
          </w:p>
          <w:p w:rsidR="00BE1383" w:rsidRPr="00BE1383" w:rsidRDefault="00BE1383" w:rsidP="00BE13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BE1383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eastAsia="ru-RU"/>
              </w:rPr>
              <w:t>Морфология (2 ч.) Синтаксис и пунктуация (15 ч.) + 3 письменная работа</w:t>
            </w:r>
          </w:p>
          <w:p w:rsidR="00BE1383" w:rsidRPr="00BE1383" w:rsidRDefault="00BE1383" w:rsidP="00BE138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E1383" w:rsidRPr="00BE1383" w:rsidRDefault="00BE1383" w:rsidP="00BE13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7"/>
                <w:szCs w:val="27"/>
                <w:lang w:eastAsia="ru-RU"/>
              </w:rPr>
            </w:pPr>
          </w:p>
        </w:tc>
      </w:tr>
      <w:tr w:rsidR="00BE1383" w:rsidRPr="00BE1383" w:rsidTr="00BE1383">
        <w:trPr>
          <w:trHeight w:val="30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32</w:t>
            </w:r>
          </w:p>
        </w:tc>
        <w:tc>
          <w:tcPr>
            <w:tcW w:w="241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  <w:t>Морфология (2 ч.)</w:t>
            </w: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  <w:t>Способы образований слов различных частей речи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5D67B7" w:rsidP="00BE138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  <w:t>24.12</w:t>
            </w:r>
          </w:p>
        </w:tc>
      </w:tr>
      <w:tr w:rsidR="00BE1383" w:rsidRPr="00BE1383" w:rsidTr="00BE1383">
        <w:trPr>
          <w:trHeight w:val="33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33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  <w:t>Способы образований слов различных частей речи, их семантика и особенности употребления.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5D67B7" w:rsidP="00BE138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  <w:t>12.01</w:t>
            </w:r>
          </w:p>
        </w:tc>
      </w:tr>
      <w:tr w:rsidR="00BE1383" w:rsidRPr="00BE1383" w:rsidTr="00BE1383">
        <w:trPr>
          <w:trHeight w:val="33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34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b/>
                <w:sz w:val="24"/>
                <w:szCs w:val="24"/>
                <w:lang w:bidi="my-MM"/>
              </w:rPr>
              <w:t>Синтаксис и  пунктуация</w:t>
            </w:r>
            <w:r w:rsidRPr="00BE138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  <w:t xml:space="preserve"> (16 ч.)</w:t>
            </w: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bCs/>
                <w:sz w:val="24"/>
                <w:szCs w:val="24"/>
                <w:lang w:bidi="my-MM"/>
              </w:rPr>
              <w:t>Прямая и косвенная речь.</w:t>
            </w: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  <w:t xml:space="preserve"> Способы передачи чужой речи: прямая и косвен</w:t>
            </w: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  <w:softHyphen/>
              <w:t>ная речь. Строение предложений с прямой речью.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5D67B7" w:rsidP="00BE138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bCs/>
                <w:sz w:val="24"/>
                <w:szCs w:val="24"/>
                <w:lang w:bidi="my-MM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bidi="my-MM"/>
              </w:rPr>
              <w:t>14.01</w:t>
            </w:r>
          </w:p>
        </w:tc>
      </w:tr>
      <w:tr w:rsidR="00BE1383" w:rsidRPr="00BE1383" w:rsidTr="00BE1383">
        <w:trPr>
          <w:trHeight w:val="33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35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</w:pP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  <w:t>Знаки препинания при прямой речи. Цитата как способ передачи чужой речи. Выделение цитаты знаками препинания.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5D67B7" w:rsidP="00BE13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  <w:t>19.01</w:t>
            </w:r>
          </w:p>
        </w:tc>
      </w:tr>
      <w:tr w:rsidR="00BE1383" w:rsidRPr="00BE1383" w:rsidTr="00BE1383">
        <w:trPr>
          <w:trHeight w:val="33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36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</w:pP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my-MM"/>
              </w:rPr>
            </w:pPr>
            <w:r w:rsidRPr="00BE1383">
              <w:rPr>
                <w:rFonts w:ascii="Times New Roman" w:eastAsia="Calibri" w:hAnsi="Times New Roman" w:cs="Times New Roman"/>
                <w:bCs/>
                <w:sz w:val="24"/>
                <w:szCs w:val="24"/>
                <w:lang w:bidi="my-MM"/>
              </w:rPr>
              <w:t>Диалог.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5D67B7" w:rsidP="00BE138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bCs/>
                <w:sz w:val="24"/>
                <w:szCs w:val="24"/>
                <w:lang w:bidi="my-MM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bidi="my-MM"/>
              </w:rPr>
              <w:t>21.01</w:t>
            </w:r>
          </w:p>
        </w:tc>
      </w:tr>
      <w:tr w:rsidR="00BE1383" w:rsidRPr="00BE1383" w:rsidTr="00BE1383">
        <w:trPr>
          <w:trHeight w:val="33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37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</w:pP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DE0565" w:rsidP="00BE138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 w:bidi="my-MM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  <w:t xml:space="preserve">Контрольное </w:t>
            </w:r>
            <w:r w:rsidR="00BE1383" w:rsidRPr="00BE138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  <w:t>Из</w:t>
            </w:r>
            <w:r w:rsidR="00BE1383" w:rsidRPr="00BE138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 w:bidi="my-MM"/>
              </w:rPr>
              <w:t>ложение  №1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5D67B7" w:rsidP="00BE138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  <w:t>26.01</w:t>
            </w:r>
          </w:p>
        </w:tc>
      </w:tr>
      <w:tr w:rsidR="00BE1383" w:rsidRPr="00BE1383" w:rsidTr="00BE1383">
        <w:trPr>
          <w:trHeight w:val="33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38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</w:pP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  <w:t>Понятие о сложных предложениях. Виды сложных предложений. Сложносочиненное предложение.</w:t>
            </w:r>
          </w:p>
          <w:p w:rsidR="00BE1383" w:rsidRPr="00BE1383" w:rsidRDefault="00BE1383" w:rsidP="00BE13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Сложносочиненные предложения, связанные при помощи союзов, бессоюзные предложения.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5D67B7" w:rsidP="00BE13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  <w:lastRenderedPageBreak/>
              <w:t>28.01</w:t>
            </w:r>
          </w:p>
        </w:tc>
      </w:tr>
      <w:tr w:rsidR="00BE1383" w:rsidRPr="00BE1383" w:rsidTr="00BE1383">
        <w:trPr>
          <w:trHeight w:val="33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lastRenderedPageBreak/>
              <w:t>39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</w:pP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bCs/>
                <w:sz w:val="24"/>
                <w:szCs w:val="24"/>
                <w:lang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  <w:t>Понятие о сложноподчиненных предложениях. Строение сложноподчиненных предложений в татарском и русском языках.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5D67B7" w:rsidP="00BE138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  <w:t>02.02</w:t>
            </w:r>
          </w:p>
        </w:tc>
      </w:tr>
      <w:tr w:rsidR="00BE1383" w:rsidRPr="00BE1383" w:rsidTr="00BE1383">
        <w:trPr>
          <w:trHeight w:val="33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40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</w:pP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  <w:t>Синтетическое сложноподчиненное предложение, способы связи в данном виде предложений, знаки препинания.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5D67B7" w:rsidP="00BE138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  <w:t>04.02</w:t>
            </w:r>
          </w:p>
        </w:tc>
      </w:tr>
      <w:tr w:rsidR="00BE1383" w:rsidRPr="00BE1383" w:rsidTr="00BE1383">
        <w:trPr>
          <w:trHeight w:val="33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41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</w:pP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Аналитическое сложноподчиненное предложение, способы связи и знаки препинания.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5D67B7" w:rsidP="00BE13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09.02</w:t>
            </w:r>
          </w:p>
        </w:tc>
      </w:tr>
      <w:tr w:rsidR="00BE1383" w:rsidRPr="00BE1383" w:rsidTr="00BE1383">
        <w:trPr>
          <w:trHeight w:val="33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42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</w:pP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8E7760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bidi="my-MM"/>
              </w:rPr>
              <w:t xml:space="preserve"> </w:t>
            </w:r>
            <w:r w:rsidR="008E776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bidi="my-MM"/>
              </w:rPr>
              <w:t>Контрольное с</w:t>
            </w:r>
            <w:r w:rsidRPr="00BE13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bidi="my-MM"/>
              </w:rPr>
              <w:t xml:space="preserve">очинение по картине.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5D67B7" w:rsidP="00BE138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bidi="my-MM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bidi="my-MM"/>
              </w:rPr>
              <w:t>11.02</w:t>
            </w:r>
          </w:p>
        </w:tc>
      </w:tr>
      <w:tr w:rsidR="00BE1383" w:rsidRPr="00BE1383" w:rsidTr="00BE1383">
        <w:trPr>
          <w:trHeight w:val="33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43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</w:pP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Придаточные предложения, их виды.</w:t>
            </w:r>
          </w:p>
          <w:p w:rsidR="00BE1383" w:rsidRPr="00BE1383" w:rsidRDefault="00BE1383" w:rsidP="00BE1383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Сложные предложения с разными видами связи.</w:t>
            </w:r>
          </w:p>
          <w:p w:rsidR="00BE1383" w:rsidRPr="00BE1383" w:rsidRDefault="00BE1383" w:rsidP="00BE138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сложноподчиненного предложения: главное и придаточное предложение в его составе; средства связи в</w:t>
            </w: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сложноподчиненном предложении.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5D67B7" w:rsidP="00BE1383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16.02</w:t>
            </w:r>
          </w:p>
        </w:tc>
      </w:tr>
      <w:tr w:rsidR="00BE1383" w:rsidRPr="00BE1383" w:rsidTr="00BE1383">
        <w:trPr>
          <w:trHeight w:val="33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44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</w:pP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lang w:bidi="my-MM"/>
              </w:rPr>
              <w:t xml:space="preserve">Придаточные предложения, их виды. </w:t>
            </w: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 xml:space="preserve">Придаточное подлежащее и придаточное сказуемое предложение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5D67B7" w:rsidP="00BE138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lang w:bidi="my-MM"/>
              </w:rPr>
            </w:pPr>
            <w:r>
              <w:rPr>
                <w:rFonts w:ascii="Times New Roman" w:eastAsia="Calibri" w:hAnsi="Times New Roman" w:cs="Times New Roman"/>
                <w:lang w:bidi="my-MM"/>
              </w:rPr>
              <w:t>18.02</w:t>
            </w:r>
          </w:p>
        </w:tc>
      </w:tr>
      <w:tr w:rsidR="00BE1383" w:rsidRPr="00BE1383" w:rsidTr="00BE1383">
        <w:trPr>
          <w:trHeight w:val="33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45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</w:pP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E1383" w:rsidRPr="00BE1383" w:rsidRDefault="00BE1383" w:rsidP="00BE138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lang w:bidi="my-MM"/>
              </w:rPr>
              <w:t xml:space="preserve">Придаточные предложения, их виды. </w:t>
            </w: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Придаточные изъяснительные и придаточные определительные предложения.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E1383" w:rsidRPr="00BE1383" w:rsidRDefault="005D67B7" w:rsidP="00BE138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lang w:bidi="my-MM"/>
              </w:rPr>
            </w:pPr>
            <w:r>
              <w:rPr>
                <w:rFonts w:ascii="Times New Roman" w:eastAsia="Calibri" w:hAnsi="Times New Roman" w:cs="Times New Roman"/>
                <w:lang w:bidi="my-MM"/>
              </w:rPr>
              <w:t>25.02</w:t>
            </w:r>
          </w:p>
        </w:tc>
      </w:tr>
      <w:tr w:rsidR="005D67B7" w:rsidRPr="00BE1383" w:rsidTr="00BE1383">
        <w:trPr>
          <w:trHeight w:val="33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67B7" w:rsidRPr="00BE1383" w:rsidRDefault="005D67B7" w:rsidP="005D67B7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46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67B7" w:rsidRPr="00BE1383" w:rsidRDefault="005D67B7" w:rsidP="005D67B7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</w:pP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67B7" w:rsidRPr="00BE1383" w:rsidRDefault="005D67B7" w:rsidP="005D67B7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lang w:bidi="my-MM"/>
              </w:rPr>
              <w:t xml:space="preserve">Придаточные предложения, их виды. </w:t>
            </w: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Придаточные предложения места и времени 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67B7" w:rsidRPr="00BE1383" w:rsidRDefault="005D67B7" w:rsidP="005D67B7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bidi="my-MM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bidi="my-MM"/>
              </w:rPr>
              <w:t>02.03</w:t>
            </w:r>
          </w:p>
        </w:tc>
      </w:tr>
      <w:tr w:rsidR="005D67B7" w:rsidRPr="00BE1383" w:rsidTr="00BE1383">
        <w:trPr>
          <w:trHeight w:val="33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67B7" w:rsidRPr="00BE1383" w:rsidRDefault="005D67B7" w:rsidP="005D67B7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47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67B7" w:rsidRPr="00BE1383" w:rsidRDefault="005D67B7" w:rsidP="005D67B7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</w:pP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67B7" w:rsidRPr="00BE1383" w:rsidRDefault="00DE0565" w:rsidP="005D67B7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bidi="my-MM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bidi="my-MM"/>
              </w:rPr>
              <w:t xml:space="preserve"> Контрольный диктант </w:t>
            </w:r>
            <w:r w:rsidR="008E776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bidi="my-MM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67B7" w:rsidRPr="00BE1383" w:rsidRDefault="005D67B7" w:rsidP="005D67B7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lang w:bidi="my-MM"/>
              </w:rPr>
            </w:pPr>
            <w:r>
              <w:rPr>
                <w:rFonts w:ascii="Times New Roman" w:eastAsia="Calibri" w:hAnsi="Times New Roman" w:cs="Times New Roman"/>
                <w:lang w:bidi="my-MM"/>
              </w:rPr>
              <w:t>04.03</w:t>
            </w:r>
          </w:p>
        </w:tc>
      </w:tr>
      <w:tr w:rsidR="005D67B7" w:rsidRPr="00BE1383" w:rsidTr="00BE1383">
        <w:trPr>
          <w:trHeight w:val="33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67B7" w:rsidRPr="00BE1383" w:rsidRDefault="005D67B7" w:rsidP="005D67B7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48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67B7" w:rsidRPr="00BE1383" w:rsidRDefault="005D67B7" w:rsidP="005D67B7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</w:pP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67B7" w:rsidRPr="00BE1383" w:rsidRDefault="005D67B7" w:rsidP="005D67B7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lang w:bidi="my-MM"/>
              </w:rPr>
              <w:t xml:space="preserve">Придаточные предложения, их виды. </w:t>
            </w: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bidi="my-MM"/>
              </w:rPr>
              <w:t xml:space="preserve">Придаточные предложения </w:t>
            </w: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 xml:space="preserve"> образа действия и  меры степени</w:t>
            </w:r>
            <w:proofErr w:type="gramStart"/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 xml:space="preserve"> .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67B7" w:rsidRPr="00BE1383" w:rsidRDefault="005D67B7" w:rsidP="005D67B7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lang w:bidi="my-MM"/>
              </w:rPr>
            </w:pPr>
            <w:r>
              <w:rPr>
                <w:rFonts w:ascii="Times New Roman" w:eastAsia="Calibri" w:hAnsi="Times New Roman" w:cs="Times New Roman"/>
                <w:lang w:bidi="my-MM"/>
              </w:rPr>
              <w:t>09.03</w:t>
            </w:r>
          </w:p>
        </w:tc>
      </w:tr>
      <w:tr w:rsidR="005D67B7" w:rsidRPr="00BE1383" w:rsidTr="00BE1383">
        <w:trPr>
          <w:trHeight w:val="33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67B7" w:rsidRPr="00BE1383" w:rsidRDefault="005D67B7" w:rsidP="005D67B7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49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67B7" w:rsidRPr="00BE1383" w:rsidRDefault="005D67B7" w:rsidP="005D67B7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</w:pP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67B7" w:rsidRPr="00BE1383" w:rsidRDefault="005D67B7" w:rsidP="005D67B7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lang w:bidi="my-MM"/>
              </w:rPr>
              <w:t xml:space="preserve">Придаточные предложения, их виды. </w:t>
            </w: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 xml:space="preserve">Сложноподчиненные предложения с придаточными  причины  и  цели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67B7" w:rsidRPr="00BE1383" w:rsidRDefault="005D67B7" w:rsidP="005D67B7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lang w:bidi="my-MM"/>
              </w:rPr>
            </w:pPr>
            <w:r>
              <w:rPr>
                <w:rFonts w:ascii="Times New Roman" w:eastAsia="Calibri" w:hAnsi="Times New Roman" w:cs="Times New Roman"/>
                <w:lang w:bidi="my-MM"/>
              </w:rPr>
              <w:t>11.03</w:t>
            </w:r>
          </w:p>
        </w:tc>
      </w:tr>
      <w:tr w:rsidR="005D67B7" w:rsidRPr="00BE1383" w:rsidTr="00BE1383">
        <w:trPr>
          <w:trHeight w:val="33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D67B7" w:rsidRPr="00BE1383" w:rsidRDefault="005D67B7" w:rsidP="005D67B7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50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67B7" w:rsidRPr="00BE1383" w:rsidRDefault="005D67B7" w:rsidP="005D67B7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</w:pP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67B7" w:rsidRPr="00BE1383" w:rsidRDefault="005D67B7" w:rsidP="005D67B7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lang w:bidi="my-MM"/>
              </w:rPr>
            </w:pPr>
            <w:r w:rsidRPr="00BE1383">
              <w:rPr>
                <w:rFonts w:ascii="Times New Roman" w:eastAsia="Calibri" w:hAnsi="Times New Roman" w:cs="Times New Roman"/>
                <w:lang w:bidi="my-MM"/>
              </w:rPr>
              <w:t xml:space="preserve">Придаточные предложения, их виды. </w:t>
            </w:r>
          </w:p>
          <w:p w:rsidR="005D67B7" w:rsidRPr="00BE1383" w:rsidRDefault="005D67B7" w:rsidP="005D67B7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lang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Сложноподчиненные предложения с придаточными  условий   и  уступки.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67B7" w:rsidRPr="00BE1383" w:rsidRDefault="005D67B7" w:rsidP="005D67B7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16.03</w:t>
            </w:r>
          </w:p>
        </w:tc>
      </w:tr>
      <w:tr w:rsidR="005D67B7" w:rsidRPr="00BE1383" w:rsidTr="00BE1383">
        <w:trPr>
          <w:trHeight w:val="33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D67B7" w:rsidRPr="00BE1383" w:rsidRDefault="005D67B7" w:rsidP="005D67B7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51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67B7" w:rsidRPr="00BE1383" w:rsidRDefault="005D67B7" w:rsidP="005D67B7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</w:pP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67B7" w:rsidRPr="00BE1383" w:rsidRDefault="005D67B7" w:rsidP="005D67B7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Придаточные предложения, их виды. </w:t>
            </w: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Иярчен аныклагыч җөмлә.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67B7" w:rsidRPr="00BE1383" w:rsidRDefault="005D67B7" w:rsidP="005D67B7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</w:t>
            </w:r>
          </w:p>
        </w:tc>
      </w:tr>
      <w:tr w:rsidR="005D67B7" w:rsidRPr="00BE1383" w:rsidTr="00BE1383">
        <w:trPr>
          <w:trHeight w:val="338"/>
        </w:trPr>
        <w:tc>
          <w:tcPr>
            <w:tcW w:w="9073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5D67B7" w:rsidRPr="00BE1383" w:rsidRDefault="005D67B7" w:rsidP="005D67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4 четверт</w:t>
            </w:r>
            <w:r w:rsidRPr="00BE13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ь (19 </w:t>
            </w:r>
            <w:proofErr w:type="spellStart"/>
            <w:r w:rsidRPr="00BE13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сәг</w:t>
            </w:r>
            <w:proofErr w:type="spellEnd"/>
            <w:r w:rsidRPr="00BE13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.)</w:t>
            </w:r>
          </w:p>
          <w:p w:rsidR="005D67B7" w:rsidRPr="00BE1383" w:rsidRDefault="005D67B7" w:rsidP="005D67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Синтаксис и пунктуация (3 ч.) Текст (2 ч.) Стили речи (2 ч.) Стилистика культура</w:t>
            </w:r>
          </w:p>
          <w:p w:rsidR="005D67B7" w:rsidRPr="00BE1383" w:rsidRDefault="005D67B7" w:rsidP="005D67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речи (2 </w:t>
            </w:r>
            <w:proofErr w:type="spellStart"/>
            <w:r w:rsidRPr="00BE13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сә</w:t>
            </w:r>
            <w:proofErr w:type="gramStart"/>
            <w:r w:rsidRPr="00BE13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г</w:t>
            </w:r>
            <w:proofErr w:type="spellEnd"/>
            <w:proofErr w:type="gramEnd"/>
            <w:r w:rsidRPr="00BE13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.)</w:t>
            </w:r>
          </w:p>
          <w:p w:rsidR="005D67B7" w:rsidRPr="00BE1383" w:rsidRDefault="005D67B7" w:rsidP="005D67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Культура речи (2 </w:t>
            </w:r>
            <w:proofErr w:type="spellStart"/>
            <w:r w:rsidRPr="00BE13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сәг</w:t>
            </w:r>
            <w:proofErr w:type="spellEnd"/>
            <w:r w:rsidRPr="00BE13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.) Язык и культура </w:t>
            </w:r>
            <w:proofErr w:type="gramStart"/>
            <w:r w:rsidRPr="00BE13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BE13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2 ч.) Повторение. Тестирование (2 ч.)+ 4</w:t>
            </w:r>
          </w:p>
          <w:p w:rsidR="005D67B7" w:rsidRPr="00BE1383" w:rsidRDefault="005D67B7" w:rsidP="005D67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письменная работа</w:t>
            </w:r>
          </w:p>
          <w:p w:rsidR="005D67B7" w:rsidRPr="00BE1383" w:rsidRDefault="005D67B7" w:rsidP="005D67B7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5D67B7" w:rsidRPr="00BE1383" w:rsidRDefault="005D67B7" w:rsidP="005D67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5D67B7" w:rsidRPr="00BE1383" w:rsidTr="00BE1383">
        <w:trPr>
          <w:trHeight w:val="384"/>
        </w:trPr>
        <w:tc>
          <w:tcPr>
            <w:tcW w:w="5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67B7" w:rsidRPr="00BE1383" w:rsidRDefault="005D67B7" w:rsidP="005D67B7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52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67B7" w:rsidRPr="00BE1383" w:rsidRDefault="005D67B7" w:rsidP="005D67B7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b/>
                <w:sz w:val="24"/>
                <w:szCs w:val="24"/>
                <w:lang w:bidi="my-MM"/>
              </w:rPr>
            </w:pPr>
            <w:r w:rsidRPr="00BE1383">
              <w:rPr>
                <w:rFonts w:ascii="Times New Roman" w:eastAsia="Calibri" w:hAnsi="Times New Roman" w:cs="Times New Roman"/>
                <w:b/>
                <w:sz w:val="24"/>
                <w:szCs w:val="24"/>
                <w:lang w:bidi="my-MM"/>
              </w:rPr>
              <w:t xml:space="preserve">Синтаксис и пунктуация </w:t>
            </w:r>
            <w:r w:rsidRPr="00BE138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  <w:t>(3 ч)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67B7" w:rsidRPr="00BE1383" w:rsidRDefault="005D67B7" w:rsidP="005D67B7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Знаки препинания в татарском языке. Пунктуационно-смысловой отрезок. Пунктуационные нормы татарского языка.Знаки препинания между главным и придаточным предложениями.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67B7" w:rsidRPr="00BE1383" w:rsidRDefault="005D67B7" w:rsidP="005D67B7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23.03</w:t>
            </w:r>
          </w:p>
        </w:tc>
      </w:tr>
      <w:tr w:rsidR="005D67B7" w:rsidRPr="00BE1383" w:rsidTr="00BE1383">
        <w:trPr>
          <w:trHeight w:val="384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67B7" w:rsidRPr="00BE1383" w:rsidRDefault="005D67B7" w:rsidP="005D67B7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53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67B7" w:rsidRPr="00BE1383" w:rsidRDefault="005D67B7" w:rsidP="005D67B7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b/>
                <w:sz w:val="24"/>
                <w:szCs w:val="24"/>
                <w:lang w:bidi="my-MM"/>
              </w:rPr>
            </w:pP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67B7" w:rsidRPr="00BE1383" w:rsidRDefault="00DE0565" w:rsidP="005D67B7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Контрольное </w:t>
            </w:r>
            <w:r w:rsidR="005D67B7" w:rsidRPr="00BE13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И</w:t>
            </w:r>
            <w:r w:rsidR="005D67B7" w:rsidRPr="00BE138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зложение на повторение пройденного материала . (№2)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67B7" w:rsidRPr="00BE1383" w:rsidRDefault="00074299" w:rsidP="005D67B7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06</w:t>
            </w:r>
            <w:r w:rsidR="005D67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.04.</w:t>
            </w:r>
          </w:p>
        </w:tc>
      </w:tr>
      <w:tr w:rsidR="005D67B7" w:rsidRPr="00BE1383" w:rsidTr="00BE1383">
        <w:trPr>
          <w:trHeight w:val="384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67B7" w:rsidRPr="00BE1383" w:rsidRDefault="005D67B7" w:rsidP="005D67B7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54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67B7" w:rsidRPr="00BE1383" w:rsidRDefault="005D67B7" w:rsidP="005D67B7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</w:pP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67B7" w:rsidRPr="00BE1383" w:rsidRDefault="005D67B7" w:rsidP="005D67B7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Сложные предложения с разными видами связи.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67B7" w:rsidRPr="00BE1383" w:rsidRDefault="00074299" w:rsidP="005D67B7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</w:t>
            </w:r>
          </w:p>
        </w:tc>
      </w:tr>
      <w:tr w:rsidR="005D67B7" w:rsidRPr="00BE1383" w:rsidTr="00BE1383">
        <w:trPr>
          <w:trHeight w:val="33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67B7" w:rsidRPr="00BE1383" w:rsidRDefault="005D67B7" w:rsidP="005D67B7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55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67B7" w:rsidRPr="00BE1383" w:rsidRDefault="005D67B7" w:rsidP="005D67B7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</w:pP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67B7" w:rsidRPr="00BE1383" w:rsidRDefault="005D67B7" w:rsidP="005D67B7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67B7" w:rsidRPr="00BE1383" w:rsidRDefault="00074299" w:rsidP="005D67B7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13.04</w:t>
            </w:r>
          </w:p>
        </w:tc>
      </w:tr>
      <w:tr w:rsidR="005D67B7" w:rsidRPr="00BE1383" w:rsidTr="00BE1383">
        <w:trPr>
          <w:trHeight w:val="33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67B7" w:rsidRPr="00BE1383" w:rsidRDefault="005D67B7" w:rsidP="005D67B7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56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67B7" w:rsidRPr="00BE1383" w:rsidRDefault="005D67B7" w:rsidP="005D67B7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  <w:t>Текст (2 ч.)</w:t>
            </w: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67B7" w:rsidRPr="00BE1383" w:rsidRDefault="005D67B7" w:rsidP="005D67B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BE13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Развитие мысли в тексте: параллельный и последовательный (цепной) способы связи предложений, средства связи- местоимение, деепричастие.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67B7" w:rsidRPr="00BE1383" w:rsidRDefault="00074299" w:rsidP="005D67B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15.04</w:t>
            </w:r>
          </w:p>
        </w:tc>
      </w:tr>
      <w:tr w:rsidR="005D67B7" w:rsidRPr="00BE1383" w:rsidTr="00BE1383">
        <w:trPr>
          <w:trHeight w:val="33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67B7" w:rsidRPr="00BE1383" w:rsidRDefault="005D67B7" w:rsidP="005D67B7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lastRenderedPageBreak/>
              <w:t>57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67B7" w:rsidRPr="00BE1383" w:rsidRDefault="005D67B7" w:rsidP="005D67B7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</w:pP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67B7" w:rsidRPr="00BE1383" w:rsidRDefault="005D67B7" w:rsidP="005D67B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bidi="my-MM"/>
              </w:rPr>
              <w:t>Текстовая роль повтора: нормативный повтор как средство связи предложений, как стилистический прием, повышающий выразительность речи, и повтор-недочет.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67B7" w:rsidRPr="00BE1383" w:rsidRDefault="005D67B7" w:rsidP="005D67B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bidi="my-MM"/>
              </w:rPr>
            </w:pPr>
          </w:p>
        </w:tc>
      </w:tr>
      <w:tr w:rsidR="005D67B7" w:rsidRPr="00BE1383" w:rsidTr="00BE1383">
        <w:trPr>
          <w:trHeight w:val="33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67B7" w:rsidRPr="00BE1383" w:rsidRDefault="005D67B7" w:rsidP="005D67B7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58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67B7" w:rsidRPr="00BE1383" w:rsidRDefault="005D67B7" w:rsidP="005D67B7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</w:pP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67B7" w:rsidRPr="00BE1383" w:rsidRDefault="008E7760" w:rsidP="005D67B7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bidi="my-MM"/>
              </w:rPr>
              <w:t xml:space="preserve"> Контрольное изложение 3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67B7" w:rsidRPr="00BE1383" w:rsidRDefault="00074299" w:rsidP="005D67B7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bidi="my-MM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bidi="my-MM"/>
              </w:rPr>
              <w:t>20.04</w:t>
            </w:r>
          </w:p>
        </w:tc>
      </w:tr>
      <w:tr w:rsidR="005D67B7" w:rsidRPr="00BE1383" w:rsidTr="00BE1383">
        <w:trPr>
          <w:trHeight w:val="33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67B7" w:rsidRPr="00BE1383" w:rsidRDefault="005D67B7" w:rsidP="005D67B7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59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67B7" w:rsidRPr="00BE1383" w:rsidRDefault="005D67B7" w:rsidP="005D67B7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  <w:t>Стили речи (2 ч.)</w:t>
            </w: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67B7" w:rsidRPr="00BE1383" w:rsidRDefault="005D67B7" w:rsidP="005D67B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BE13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Научный и официально-деловой стиль (сфера употребления, задача общения, характерные языковые средства). Характерные для научного стиля речи фрагменты текста (определение научного понятия, классификация научных понятий), структура и языковые средства выражения дефиниций.</w:t>
            </w:r>
          </w:p>
          <w:p w:rsidR="005D67B7" w:rsidRPr="00BE1383" w:rsidRDefault="005D67B7" w:rsidP="005D67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67B7" w:rsidRPr="00BE1383" w:rsidRDefault="00074299" w:rsidP="005D67B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bidi="my-MM"/>
              </w:rPr>
              <w:t>22.04</w:t>
            </w:r>
          </w:p>
        </w:tc>
      </w:tr>
      <w:tr w:rsidR="005D67B7" w:rsidRPr="00BE1383" w:rsidTr="00BE1383">
        <w:trPr>
          <w:trHeight w:val="33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67B7" w:rsidRPr="00BE1383" w:rsidRDefault="005D67B7" w:rsidP="005D67B7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60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67B7" w:rsidRPr="00BE1383" w:rsidRDefault="005D67B7" w:rsidP="005D67B7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</w:pP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67B7" w:rsidRPr="00BE1383" w:rsidRDefault="005D67B7" w:rsidP="005D67B7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bCs/>
                <w:sz w:val="24"/>
                <w:szCs w:val="24"/>
                <w:lang w:bidi="my-MM"/>
              </w:rPr>
            </w:pPr>
            <w:r w:rsidRPr="00BE1383">
              <w:rPr>
                <w:rFonts w:ascii="Times New Roman" w:eastAsia="Calibri" w:hAnsi="Times New Roman" w:cs="Times New Roman"/>
                <w:bCs/>
                <w:sz w:val="24"/>
                <w:szCs w:val="24"/>
                <w:lang w:bidi="my-MM"/>
              </w:rPr>
              <w:t>Характерные для делового стиля композиционные формы (жанры) – инструкция, объявление.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67B7" w:rsidRPr="00BE1383" w:rsidRDefault="00074299" w:rsidP="005D67B7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bCs/>
                <w:sz w:val="24"/>
                <w:szCs w:val="24"/>
                <w:lang w:bidi="my-MM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bidi="my-MM"/>
              </w:rPr>
              <w:t>27.04</w:t>
            </w:r>
          </w:p>
        </w:tc>
      </w:tr>
      <w:tr w:rsidR="005D67B7" w:rsidRPr="00BE1383" w:rsidTr="00BE1383">
        <w:trPr>
          <w:trHeight w:val="33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67B7" w:rsidRPr="00BE1383" w:rsidRDefault="005D67B7" w:rsidP="005D67B7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61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67B7" w:rsidRPr="00BE1383" w:rsidRDefault="005D67B7" w:rsidP="005D67B7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b/>
                <w:sz w:val="24"/>
                <w:szCs w:val="24"/>
                <w:lang w:bidi="my-MM"/>
              </w:rPr>
              <w:t xml:space="preserve">Стилистика и культура речи </w:t>
            </w:r>
            <w:r w:rsidRPr="00BE138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  <w:t>(2 ч.)</w:t>
            </w: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67B7" w:rsidRPr="00BE1383" w:rsidRDefault="005D67B7" w:rsidP="005D67B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tt-RU"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tt-RU" w:eastAsia="ru-RU"/>
              </w:rPr>
              <w:t>Умение использовать в речи существительные-синонимы для более точного выражения мыслей и для устранения неоправданного повтора одних и тех же слов.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67B7" w:rsidRPr="00BE1383" w:rsidRDefault="00074299" w:rsidP="005D67B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tt-RU" w:eastAsia="ru-RU"/>
              </w:rPr>
              <w:t>29.04</w:t>
            </w:r>
          </w:p>
        </w:tc>
      </w:tr>
      <w:tr w:rsidR="005D67B7" w:rsidRPr="00BE1383" w:rsidTr="00BE1383">
        <w:trPr>
          <w:trHeight w:val="33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67B7" w:rsidRPr="00BE1383" w:rsidRDefault="005D67B7" w:rsidP="005D67B7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62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67B7" w:rsidRPr="00BE1383" w:rsidRDefault="005D67B7" w:rsidP="005D67B7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</w:pP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67B7" w:rsidRPr="00BE1383" w:rsidRDefault="005D67B7" w:rsidP="005D67B7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tt-RU"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tt-RU" w:eastAsia="ru-RU"/>
              </w:rPr>
              <w:t>Умение использовать в речи глаголы-синонимы (например, со значением высказывания, перемещения, нахождения) для более точного выражения мысли, для устранения неоправданного повтора слов. Работа с текстами разных жанров и стилей. Перевод текстов с татарского языка на русский.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67B7" w:rsidRPr="00BE1383" w:rsidRDefault="00074299" w:rsidP="005D67B7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tt-RU" w:eastAsia="ru-RU"/>
              </w:rPr>
              <w:t>04.05</w:t>
            </w:r>
          </w:p>
        </w:tc>
      </w:tr>
      <w:tr w:rsidR="005D67B7" w:rsidRPr="00BE1383" w:rsidTr="00BE1383">
        <w:trPr>
          <w:trHeight w:val="33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67B7" w:rsidRPr="00BE1383" w:rsidRDefault="005D67B7" w:rsidP="005D67B7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63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67B7" w:rsidRPr="00BE1383" w:rsidRDefault="005D67B7" w:rsidP="005D67B7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</w:pP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67B7" w:rsidRPr="00BE1383" w:rsidRDefault="005D67B7" w:rsidP="005D67B7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  <w:t xml:space="preserve"> </w:t>
            </w:r>
            <w:r w:rsidR="00DE056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  <w:t xml:space="preserve">Контрольное </w:t>
            </w:r>
            <w:r w:rsidRPr="00BE138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  <w:t>Изложение на пов</w:t>
            </w:r>
            <w:r w:rsidR="00DE056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  <w:t>торение пройденного материала</w:t>
            </w:r>
            <w:r w:rsidR="008E7760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  <w:t>. №4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67B7" w:rsidRPr="00BE1383" w:rsidRDefault="00074299" w:rsidP="005D67B7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  <w:t>06.05</w:t>
            </w:r>
          </w:p>
        </w:tc>
      </w:tr>
      <w:tr w:rsidR="005D67B7" w:rsidRPr="00BE1383" w:rsidTr="00BE1383">
        <w:trPr>
          <w:trHeight w:val="752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5D67B7" w:rsidRPr="00BE1383" w:rsidRDefault="005D67B7" w:rsidP="005D67B7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64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67B7" w:rsidRPr="00BE1383" w:rsidRDefault="005D67B7" w:rsidP="005D67B7">
            <w:pPr>
              <w:spacing w:after="0" w:line="240" w:lineRule="auto"/>
              <w:ind w:left="34" w:hanging="34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  <w:t xml:space="preserve">Сөйләм культурасы </w:t>
            </w:r>
          </w:p>
          <w:p w:rsidR="005D67B7" w:rsidRPr="00BE1383" w:rsidRDefault="005D67B7" w:rsidP="005D67B7">
            <w:pPr>
              <w:spacing w:after="0" w:line="240" w:lineRule="auto"/>
              <w:ind w:left="34" w:hanging="34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  <w:t>(2 ч.)</w:t>
            </w: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67B7" w:rsidRPr="00BE1383" w:rsidRDefault="005D67B7" w:rsidP="005D67B7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Правильное и выразительное употребление в речи наречий и глаголов.</w:t>
            </w:r>
          </w:p>
          <w:p w:rsidR="005D67B7" w:rsidRPr="00BE1383" w:rsidRDefault="005D67B7" w:rsidP="005D67B7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Наблюдение за употреблением служебных и модальных частей речи в художественной речи.</w:t>
            </w:r>
          </w:p>
          <w:p w:rsidR="005D67B7" w:rsidRPr="00BE1383" w:rsidRDefault="005D67B7" w:rsidP="005D67B7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5D67B7" w:rsidRPr="00BE1383" w:rsidRDefault="00074299" w:rsidP="005D67B7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11.05</w:t>
            </w:r>
          </w:p>
        </w:tc>
      </w:tr>
      <w:tr w:rsidR="005D67B7" w:rsidRPr="00BE1383" w:rsidTr="00BE1383">
        <w:trPr>
          <w:trHeight w:val="47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67B7" w:rsidRPr="00BE1383" w:rsidRDefault="005D67B7" w:rsidP="005D67B7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65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67B7" w:rsidRPr="00BE1383" w:rsidRDefault="005D67B7" w:rsidP="005D67B7">
            <w:pPr>
              <w:spacing w:after="0" w:line="240" w:lineRule="auto"/>
              <w:ind w:left="34" w:hanging="34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</w:pP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67B7" w:rsidRPr="00BE1383" w:rsidRDefault="005D67B7" w:rsidP="005D67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Нормативные словари современного татарского языка (орфоэпический словарь, толковый словарь, словарь грамматических трудностей, орфографический словарь), их роль в овладении нормами современного татарского литературного языка.</w:t>
            </w:r>
          </w:p>
          <w:p w:rsidR="005D67B7" w:rsidRPr="00BE1383" w:rsidRDefault="005D67B7" w:rsidP="005D67B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bidi="my-MM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67B7" w:rsidRPr="00BE1383" w:rsidRDefault="00074299" w:rsidP="005D67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13.05</w:t>
            </w:r>
          </w:p>
        </w:tc>
      </w:tr>
      <w:tr w:rsidR="005D67B7" w:rsidRPr="00BE1383" w:rsidTr="00BE1383">
        <w:trPr>
          <w:trHeight w:val="33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67B7" w:rsidRPr="00BE1383" w:rsidRDefault="005D67B7" w:rsidP="005D67B7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66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67B7" w:rsidRPr="00BE1383" w:rsidRDefault="005D67B7" w:rsidP="005D67B7">
            <w:pPr>
              <w:spacing w:after="0" w:line="240" w:lineRule="auto"/>
              <w:ind w:left="34" w:hanging="34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  <w:t>Язык и культура</w:t>
            </w:r>
          </w:p>
          <w:p w:rsidR="005D67B7" w:rsidRPr="00BE1383" w:rsidRDefault="005D67B7" w:rsidP="005D67B7">
            <w:pPr>
              <w:spacing w:after="0" w:line="240" w:lineRule="auto"/>
              <w:ind w:left="34" w:hanging="34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  <w:t>( 2 ч.)</w:t>
            </w: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67B7" w:rsidRPr="00BE1383" w:rsidRDefault="005D67B7" w:rsidP="005D67B7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Отражение в языке культуры и истории татарского народа, его место и связь с другими народами, живущими в России. Лексика, обозначающая предметы и явления традиционного татарского быта; историзмы; фольклорная лексика и фразеология. Татарские пословицы и поговорки. Отражение в татарском языке материальной и духовной культуры татарского и других народов.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67B7" w:rsidRPr="00BE1383" w:rsidRDefault="00074299" w:rsidP="005D67B7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18.05</w:t>
            </w:r>
          </w:p>
        </w:tc>
      </w:tr>
      <w:tr w:rsidR="005D67B7" w:rsidRPr="00BE1383" w:rsidTr="00BE1383">
        <w:trPr>
          <w:trHeight w:val="589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67B7" w:rsidRPr="00BE1383" w:rsidRDefault="005D67B7" w:rsidP="005D67B7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67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67B7" w:rsidRPr="00BE1383" w:rsidRDefault="005D67B7" w:rsidP="005D67B7">
            <w:pPr>
              <w:spacing w:after="0" w:line="240" w:lineRule="auto"/>
              <w:ind w:left="34" w:hanging="34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</w:pP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67B7" w:rsidRPr="00BE1383" w:rsidRDefault="005D67B7" w:rsidP="005D67B7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tt-RU" w:bidi="my-MM"/>
              </w:rPr>
              <w:t>Татарские пословицы и поговорки. Отражение в татарском языке материальной и духовной культуры татарского и других народов.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67B7" w:rsidRPr="00BE1383" w:rsidRDefault="00DE0565" w:rsidP="005D67B7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tt-RU" w:bidi="my-MM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bidi="my-MM"/>
              </w:rPr>
              <w:t>25.05</w:t>
            </w:r>
          </w:p>
        </w:tc>
      </w:tr>
      <w:tr w:rsidR="005D67B7" w:rsidRPr="00BE1383" w:rsidTr="00BE1383">
        <w:trPr>
          <w:trHeight w:val="33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67B7" w:rsidRPr="00BE1383" w:rsidRDefault="005D67B7" w:rsidP="005D67B7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68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67B7" w:rsidRPr="00BE1383" w:rsidRDefault="005D67B7" w:rsidP="005D67B7">
            <w:pPr>
              <w:spacing w:after="0" w:line="240" w:lineRule="auto"/>
              <w:ind w:left="34" w:hanging="34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</w:pP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67B7" w:rsidRPr="00BE1383" w:rsidRDefault="008E7760" w:rsidP="005D67B7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tt-RU" w:bidi="my-MM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bidi="my-MM"/>
              </w:rPr>
              <w:t xml:space="preserve">  Контрольный  диктант. №4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67B7" w:rsidRPr="00BE1383" w:rsidRDefault="00DE0565" w:rsidP="005D67B7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bidi="my-MM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tt-RU" w:bidi="my-MM"/>
              </w:rPr>
              <w:t>20.05</w:t>
            </w:r>
          </w:p>
        </w:tc>
      </w:tr>
      <w:tr w:rsidR="005D67B7" w:rsidRPr="00BE1383" w:rsidTr="00BE1383">
        <w:trPr>
          <w:trHeight w:val="33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67B7" w:rsidRPr="00BE1383" w:rsidRDefault="005D67B7" w:rsidP="005D67B7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69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67B7" w:rsidRPr="00BE1383" w:rsidRDefault="005D67B7" w:rsidP="005D67B7">
            <w:pPr>
              <w:spacing w:after="0" w:line="240" w:lineRule="auto"/>
              <w:ind w:left="34" w:hanging="34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my-MM"/>
              </w:rPr>
              <w:t>Повторение.Тести-рование  (2 ч.)</w:t>
            </w: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67B7" w:rsidRPr="00BE1383" w:rsidRDefault="005D67B7" w:rsidP="009D7502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bidi="my-MM"/>
              </w:rPr>
              <w:t>Повторение пройденного материала Тестирование.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67B7" w:rsidRPr="00BE1383" w:rsidRDefault="00074299" w:rsidP="005D67B7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bidi="my-MM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bidi="my-MM"/>
              </w:rPr>
              <w:t>27.05</w:t>
            </w:r>
          </w:p>
        </w:tc>
      </w:tr>
      <w:tr w:rsidR="005D67B7" w:rsidRPr="00BE1383" w:rsidTr="00BE1383">
        <w:trPr>
          <w:trHeight w:val="33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5D67B7" w:rsidRPr="00BE1383" w:rsidRDefault="005D67B7" w:rsidP="005D67B7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  <w:t>70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67B7" w:rsidRPr="00BE1383" w:rsidRDefault="005D67B7" w:rsidP="005D67B7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sz w:val="24"/>
                <w:szCs w:val="24"/>
                <w:lang w:val="tt-RU" w:bidi="my-MM"/>
              </w:rPr>
            </w:pPr>
          </w:p>
        </w:tc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67B7" w:rsidRPr="00BE1383" w:rsidRDefault="005D67B7" w:rsidP="005D67B7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bidi="my-MM"/>
              </w:rPr>
            </w:pPr>
            <w:r w:rsidRPr="00BE138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bidi="my-MM"/>
              </w:rPr>
              <w:t>Повторение</w:t>
            </w:r>
            <w:r w:rsidRPr="00BE13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 w:bidi="my-MM"/>
              </w:rPr>
              <w:t>. Йомгаклау.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D67B7" w:rsidRPr="00BE1383" w:rsidRDefault="005D67B7" w:rsidP="005D67B7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bidi="my-MM"/>
              </w:rPr>
            </w:pPr>
          </w:p>
        </w:tc>
      </w:tr>
    </w:tbl>
    <w:p w:rsidR="005818A5" w:rsidRPr="005818A5" w:rsidRDefault="005818A5" w:rsidP="005818A5">
      <w:pPr>
        <w:spacing w:after="0" w:line="240" w:lineRule="auto"/>
        <w:ind w:left="150" w:right="15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5818A5" w:rsidRPr="005818A5" w:rsidRDefault="005818A5" w:rsidP="005818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5818A5">
        <w:rPr>
          <w:rFonts w:ascii="Times New Roman" w:eastAsia="Times New Roman" w:hAnsi="Times New Roman" w:cs="Times New Roman"/>
          <w:b/>
          <w:sz w:val="24"/>
          <w:szCs w:val="24"/>
        </w:rPr>
        <w:t>Требования к уровню подготовки учащихся</w:t>
      </w:r>
    </w:p>
    <w:p w:rsidR="005818A5" w:rsidRPr="005818A5" w:rsidRDefault="005818A5" w:rsidP="005818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tt-RU" w:eastAsia="ru-RU"/>
        </w:rPr>
      </w:pPr>
      <w:r w:rsidRPr="005818A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Ученик  научится:</w:t>
      </w:r>
    </w:p>
    <w:p w:rsidR="005818A5" w:rsidRPr="005818A5" w:rsidRDefault="005818A5" w:rsidP="005818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8A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tt-RU" w:eastAsia="ru-RU"/>
        </w:rPr>
        <w:t>-</w:t>
      </w:r>
      <w:r w:rsidRPr="005818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правильно произносить употребительные </w:t>
      </w:r>
      <w:proofErr w:type="spellStart"/>
      <w:r w:rsidRPr="005818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сложносокращѐнные</w:t>
      </w:r>
      <w:proofErr w:type="spellEnd"/>
      <w:r w:rsidRPr="005818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слова; употребительные слова изученных частей речи; свободно пользоваться орфоэпическим </w:t>
      </w:r>
      <w:proofErr w:type="spellStart"/>
      <w:r w:rsidRPr="005818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словарѐм</w:t>
      </w:r>
      <w:proofErr w:type="spellEnd"/>
      <w:r w:rsidRPr="005818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18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</w:t>
      </w:r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употреблять слова (термины, профессиональные, заимствованные и др.) в соответствии с их лексическим значением, с </w:t>
      </w:r>
      <w:proofErr w:type="spellStart"/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учѐтом</w:t>
      </w:r>
      <w:proofErr w:type="spellEnd"/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условий и задач общения; избегать засорения речи иноязычными слова ми; толковать лексическое значение общеупотребительных слов и фразеологизмов; свободно пользоваться различными видами лексических словарей (синонимов, антонимов, иностранных слов, фразеологизмов);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18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</w:t>
      </w:r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выделять морфемы на основе словообразовательного анализа (в словах сложной структуры); 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18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</w:t>
      </w:r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</w:t>
      </w:r>
      <w:r w:rsidRPr="005818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, </w:t>
      </w:r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квалифицировать слово как часть речи; образовывать и употреблять формы изученных в 6 классе частей речи в соответствии с нормами литературного языка; определять грамматические признаки изученных частей речи 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18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</w:t>
      </w:r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характеризовать изученные орфограммы и объяснять написание слов; правильно писать слава, написание которых подчиняется правилам; 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18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</w:t>
      </w:r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синтаксическую роль частей речи; правильно строить и произносить предложения с причастными и деепричастными оборотами, стилистически оправданно употреблять их в речи . 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r w:rsidRPr="005818A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Ученик </w:t>
      </w:r>
      <w:r w:rsidRPr="005818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получит возможность научиться</w:t>
      </w:r>
      <w:r w:rsidRPr="005818A5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: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находить в художественном тексте явления звукописи; 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находить в тексте выразительные приемы, основанные на употреблении слова в переносном значении; - владеть наиболее употребительными оборотами речевого этикета; 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использовать синонимы как средство связи предложений в тексте и как средство устранения неоправданного повтора; 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объяснять особенности использования слов с эмоционально-оценочными суффиксами в художественных текстах; выделять морфемы на основе смыслового и словообразовательного анализа слова 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18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</w:t>
      </w:r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знать и верно указывать специфические морфологические признаки глаголов, имен существительных, прилагательных; знать, как изменяются эти части речи, уметь склонять, спрягать, образовывать формы наклонения и др.; 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18A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</w:t>
      </w:r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понимать значение письма и правописания для жизни людей; замечать орфограммы и дифференцировать их; - самостоятельно подбирать слова на изученные правила; 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конструировать предложения по заданным типам грамматических основ; 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владеть правильным способом действия при применении изученных правил пунктуации; 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8A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самостоятельно подбирать примеры на изученное пунктуационное правило.</w:t>
      </w: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818A5" w:rsidRPr="005818A5" w:rsidRDefault="005818A5" w:rsidP="005818A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E1383" w:rsidRDefault="00BE1383"/>
    <w:p w:rsidR="00BE1383" w:rsidRDefault="00BE1383"/>
    <w:p w:rsidR="00BE1383" w:rsidRDefault="00BE1383"/>
    <w:p w:rsidR="00BE1383" w:rsidRDefault="00BE1383"/>
    <w:sectPr w:rsidR="00BE1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16716"/>
    <w:multiLevelType w:val="hybridMultilevel"/>
    <w:tmpl w:val="FD08A0B2"/>
    <w:lvl w:ilvl="0" w:tplc="43EE6B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E60"/>
    <w:rsid w:val="00074299"/>
    <w:rsid w:val="002E299F"/>
    <w:rsid w:val="003377D7"/>
    <w:rsid w:val="0037371C"/>
    <w:rsid w:val="004D2F73"/>
    <w:rsid w:val="005818A5"/>
    <w:rsid w:val="00596979"/>
    <w:rsid w:val="005D67B7"/>
    <w:rsid w:val="008E7760"/>
    <w:rsid w:val="009D7502"/>
    <w:rsid w:val="00BE1383"/>
    <w:rsid w:val="00DE0565"/>
    <w:rsid w:val="00DF3297"/>
    <w:rsid w:val="00E26641"/>
    <w:rsid w:val="00EA04E9"/>
    <w:rsid w:val="00F66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641"/>
  </w:style>
  <w:style w:type="paragraph" w:styleId="2">
    <w:name w:val="heading 2"/>
    <w:basedOn w:val="a"/>
    <w:next w:val="a"/>
    <w:link w:val="20"/>
    <w:uiPriority w:val="9"/>
    <w:unhideWhenUsed/>
    <w:qFormat/>
    <w:rsid w:val="00E2664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2664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266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E2664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E2664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969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69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641"/>
  </w:style>
  <w:style w:type="paragraph" w:styleId="2">
    <w:name w:val="heading 2"/>
    <w:basedOn w:val="a"/>
    <w:next w:val="a"/>
    <w:link w:val="20"/>
    <w:uiPriority w:val="9"/>
    <w:unhideWhenUsed/>
    <w:qFormat/>
    <w:rsid w:val="00E2664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2664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266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E2664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E2664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969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69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11</Pages>
  <Words>3871</Words>
  <Characters>22066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12</cp:revision>
  <cp:lastPrinted>2022-09-28T14:05:00Z</cp:lastPrinted>
  <dcterms:created xsi:type="dcterms:W3CDTF">2022-09-06T18:10:00Z</dcterms:created>
  <dcterms:modified xsi:type="dcterms:W3CDTF">2022-10-31T19:10:00Z</dcterms:modified>
</cp:coreProperties>
</file>